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2E2E" w14:textId="77777777" w:rsid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34EE510" w14:textId="77777777" w:rsid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DF719F1" w14:textId="77777777" w:rsid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A9CFA4B" w14:textId="175B3E52" w:rsidR="006751C2" w:rsidRDefault="00854839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Fenntartói értékelés</w:t>
      </w:r>
    </w:p>
    <w:p w14:paraId="390F2015" w14:textId="77777777" w:rsid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ACC7815" w14:textId="733AFD2A" w:rsidR="006751C2" w:rsidRP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6751C2">
        <w:rPr>
          <w:rFonts w:ascii="Times New Roman" w:hAnsi="Times New Roman" w:cs="Times New Roman"/>
          <w:b/>
          <w:sz w:val="52"/>
          <w:szCs w:val="52"/>
        </w:rPr>
        <w:t>LírArt</w:t>
      </w:r>
      <w:proofErr w:type="spellEnd"/>
      <w:r w:rsidRPr="006751C2">
        <w:rPr>
          <w:rFonts w:ascii="Times New Roman" w:hAnsi="Times New Roman" w:cs="Times New Roman"/>
          <w:b/>
          <w:sz w:val="52"/>
          <w:szCs w:val="52"/>
        </w:rPr>
        <w:t xml:space="preserve"> Alapfokú Művészeti Iskola</w:t>
      </w:r>
    </w:p>
    <w:p w14:paraId="3AB07CE3" w14:textId="77777777" w:rsidR="006751C2" w:rsidRP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4A09EF7" w14:textId="48A14D7B" w:rsidR="006751C2" w:rsidRDefault="006751C2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F263D66" w14:textId="290E75EE" w:rsidR="00854839" w:rsidRDefault="00854839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ACEF950" w14:textId="613F4156" w:rsidR="00854839" w:rsidRDefault="00854839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2BA60D3" w14:textId="53215DA9" w:rsidR="00854839" w:rsidRDefault="00854839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2130286" w14:textId="77777777" w:rsidR="00854839" w:rsidRPr="006751C2" w:rsidRDefault="00854839" w:rsidP="006751C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7FDD1F7" w14:textId="77777777" w:rsidR="006751C2" w:rsidRDefault="006751C2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980C829" w14:textId="67A83F88" w:rsidR="006751C2" w:rsidRPr="00854839" w:rsidRDefault="00854839" w:rsidP="00854839">
      <w:pPr>
        <w:rPr>
          <w:rFonts w:ascii="Times New Roman" w:hAnsi="Times New Roman" w:cs="Times New Roman"/>
          <w:b/>
          <w:sz w:val="40"/>
          <w:szCs w:val="40"/>
        </w:rPr>
      </w:pPr>
      <w:r w:rsidRPr="00854839">
        <w:rPr>
          <w:rFonts w:ascii="Times New Roman" w:hAnsi="Times New Roman" w:cs="Times New Roman"/>
          <w:b/>
          <w:sz w:val="40"/>
          <w:szCs w:val="40"/>
        </w:rPr>
        <w:t xml:space="preserve">Készítette: </w:t>
      </w:r>
      <w:proofErr w:type="spellStart"/>
      <w:r w:rsidRPr="00854839">
        <w:rPr>
          <w:rFonts w:ascii="Times New Roman" w:hAnsi="Times New Roman" w:cs="Times New Roman"/>
          <w:b/>
          <w:sz w:val="40"/>
          <w:szCs w:val="40"/>
        </w:rPr>
        <w:t>Porczel</w:t>
      </w:r>
      <w:proofErr w:type="spellEnd"/>
      <w:r w:rsidRPr="00854839">
        <w:rPr>
          <w:rFonts w:ascii="Times New Roman" w:hAnsi="Times New Roman" w:cs="Times New Roman"/>
          <w:b/>
          <w:sz w:val="40"/>
          <w:szCs w:val="40"/>
        </w:rPr>
        <w:t xml:space="preserve"> Ildikó,</w:t>
      </w:r>
    </w:p>
    <w:p w14:paraId="3C9A3FBD" w14:textId="6E549842" w:rsidR="00854839" w:rsidRDefault="00854839" w:rsidP="00854839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54839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854839">
        <w:rPr>
          <w:rFonts w:ascii="Times New Roman" w:hAnsi="Times New Roman" w:cs="Times New Roman"/>
          <w:b/>
          <w:sz w:val="40"/>
          <w:szCs w:val="40"/>
        </w:rPr>
        <w:t xml:space="preserve"> Muzsikáló Zenevár Alapítvány képviseletében</w:t>
      </w:r>
    </w:p>
    <w:p w14:paraId="3E62040D" w14:textId="51424C1A" w:rsidR="00854839" w:rsidRDefault="00854839" w:rsidP="00854839">
      <w:pPr>
        <w:rPr>
          <w:rFonts w:ascii="Times New Roman" w:hAnsi="Times New Roman" w:cs="Times New Roman"/>
          <w:b/>
          <w:sz w:val="40"/>
          <w:szCs w:val="40"/>
        </w:rPr>
      </w:pPr>
    </w:p>
    <w:p w14:paraId="776E5211" w14:textId="5E4F4119" w:rsidR="00854839" w:rsidRDefault="00854839" w:rsidP="00854839">
      <w:pPr>
        <w:rPr>
          <w:rFonts w:ascii="Times New Roman" w:hAnsi="Times New Roman" w:cs="Times New Roman"/>
          <w:b/>
          <w:sz w:val="40"/>
          <w:szCs w:val="40"/>
        </w:rPr>
      </w:pPr>
    </w:p>
    <w:p w14:paraId="23BC3922" w14:textId="3AB7F87F" w:rsidR="006751C2" w:rsidRDefault="006751C2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EC4EEE3" w14:textId="77777777" w:rsidR="008A580E" w:rsidRDefault="008A580E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14:paraId="260118DF" w14:textId="1323EF11" w:rsidR="006751C2" w:rsidRDefault="006751C2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49720A9" w14:textId="14CCEA29" w:rsidR="006751C2" w:rsidRDefault="006751C2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43FD68D" w14:textId="2F536540" w:rsidR="006751C2" w:rsidRDefault="006751C2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D601CCA" w14:textId="77777777" w:rsidR="00C10AC5" w:rsidRDefault="00C10AC5" w:rsidP="006751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E2DF125" w14:textId="71D8C77E" w:rsidR="006751C2" w:rsidRDefault="006751C2" w:rsidP="006751C2">
      <w:pPr>
        <w:rPr>
          <w:rFonts w:ascii="Times New Roman" w:hAnsi="Times New Roman" w:cs="Times New Roman"/>
          <w:b/>
          <w:sz w:val="28"/>
          <w:szCs w:val="28"/>
        </w:rPr>
      </w:pPr>
      <w:r w:rsidRPr="008873EC">
        <w:rPr>
          <w:rFonts w:ascii="Times New Roman" w:hAnsi="Times New Roman" w:cs="Times New Roman"/>
          <w:b/>
          <w:sz w:val="28"/>
          <w:szCs w:val="28"/>
        </w:rPr>
        <w:t>TARTALOMJEGYZÉK</w:t>
      </w:r>
    </w:p>
    <w:p w14:paraId="23890AEF" w14:textId="77777777" w:rsidR="006751C2" w:rsidRDefault="006751C2" w:rsidP="006751C2">
      <w:pPr>
        <w:jc w:val="center"/>
      </w:pPr>
    </w:p>
    <w:p w14:paraId="5B753B47" w14:textId="77777777" w:rsidR="006751C2" w:rsidRDefault="006751C2" w:rsidP="00675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4939047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B70056F" w14:textId="77777777" w:rsidR="006751C2" w:rsidRDefault="006751C2" w:rsidP="006751C2">
          <w:pPr>
            <w:pStyle w:val="Tartalomjegyzkcmsora"/>
          </w:pPr>
        </w:p>
        <w:p w14:paraId="58266F2C" w14:textId="614B31DC" w:rsidR="008C14AC" w:rsidRDefault="006751C2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569438" w:history="1">
            <w:r w:rsidR="008C14AC" w:rsidRPr="00A329EF">
              <w:rPr>
                <w:rStyle w:val="Hiperhivatkozs"/>
                <w:noProof/>
              </w:rPr>
              <w:t>Jogszabályi háttér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_Toc119569438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3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5583D861" w14:textId="014C16B8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39" w:history="1">
            <w:r w:rsidR="008C14AC" w:rsidRPr="00A329EF">
              <w:rPr>
                <w:rStyle w:val="Hiperhivatkozs"/>
                <w:noProof/>
              </w:rPr>
              <w:t>A tanév kiemelt feladatai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_Toc119569439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3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3E10E292" w14:textId="0E282ED2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0" w:history="1">
            <w:r w:rsidR="008C14AC" w:rsidRPr="00A329EF">
              <w:rPr>
                <w:rStyle w:val="Hiperhivatkozs"/>
                <w:noProof/>
              </w:rPr>
              <w:t>Személyi feltételek biztosítása, pedagógus továbbképzés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_Toc119569440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4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28D0D302" w14:textId="20A9FE6E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1" w:history="1">
            <w:r w:rsidR="008C14AC" w:rsidRPr="00A329EF">
              <w:rPr>
                <w:rStyle w:val="Hiperhivatkozs"/>
                <w:noProof/>
              </w:rPr>
              <w:t>Tervezett pedagógus és tantestületi továbbképzések: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_Toc119569441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5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6E3BB0A4" w14:textId="75EEAA79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2" w:history="1">
            <w:r w:rsidR="008C14AC" w:rsidRPr="00A329EF">
              <w:rPr>
                <w:rStyle w:val="Hiperhivatkozs"/>
                <w:noProof/>
              </w:rPr>
              <w:t>Tárg</w:t>
            </w:r>
            <w:r w:rsidR="00B61C7C">
              <w:rPr>
                <w:rStyle w:val="Hiperhivatkozs"/>
                <w:noProof/>
              </w:rPr>
              <w:t>yi feltételek biztosítása a 2022-2023</w:t>
            </w:r>
            <w:r w:rsidR="008C14AC" w:rsidRPr="00A329EF">
              <w:rPr>
                <w:rStyle w:val="Hiperhivatkozs"/>
                <w:noProof/>
              </w:rPr>
              <w:t>-es tanévre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_Toc119569442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5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02F47745" w14:textId="32C77382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3" w:history="1">
            <w:r w:rsidR="008C14AC" w:rsidRPr="00A329EF">
              <w:rPr>
                <w:rStyle w:val="Hiperhivatkozs"/>
                <w:noProof/>
              </w:rPr>
              <w:t>A tanév legfontosabb időpontjai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_Toc119569443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5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779056EC" w14:textId="2E962238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4" w:history="1">
            <w:r w:rsidR="008C14AC" w:rsidRPr="00A329EF">
              <w:rPr>
                <w:rStyle w:val="Hiperhivatkozs"/>
                <w:noProof/>
              </w:rPr>
              <w:t>Tanítási szünetek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_Toc119569444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6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7763992A" w14:textId="5FF78BE5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5" w:history="1">
            <w:r w:rsidR="008C14AC" w:rsidRPr="00A329EF">
              <w:rPr>
                <w:rStyle w:val="Hiperhivatkozs"/>
                <w:noProof/>
              </w:rPr>
              <w:t>Saját szervezésű hangversenyeink és találkozóink: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_Toc119569445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6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42F7D3B9" w14:textId="4CCCD839" w:rsidR="008C14AC" w:rsidRDefault="00844350">
          <w:pPr>
            <w:pStyle w:val="TJ2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6" w:history="1">
            <w:r w:rsidR="008C14AC" w:rsidRPr="00A329EF">
              <w:rPr>
                <w:rStyle w:val="Hiperhivatkozs"/>
                <w:noProof/>
              </w:rPr>
              <w:t>Tavaszi hangversenysorozat keretein belül megrendezésre kerülő programok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_Toc119569446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6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3882369A" w14:textId="4F6B9443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7" w:history="1">
            <w:r w:rsidR="008C14AC" w:rsidRPr="00A329EF">
              <w:rPr>
                <w:rStyle w:val="Hiperhivatkozs"/>
                <w:noProof/>
              </w:rPr>
              <w:t>Országos és regionális versenyek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_Toc119569447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6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767575FA" w14:textId="0E844107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8" w:history="1">
            <w:r w:rsidR="00B61C7C">
              <w:rPr>
                <w:rStyle w:val="Hiperhivatkozs"/>
                <w:noProof/>
              </w:rPr>
              <w:t>2022/2023</w:t>
            </w:r>
            <w:r w:rsidR="008C14AC" w:rsidRPr="00A329EF">
              <w:rPr>
                <w:rStyle w:val="Hiperhivatkozs"/>
                <w:noProof/>
              </w:rPr>
              <w:t xml:space="preserve"> évi tanulói létszámadatok, tanulócsoportok, bontások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_Toc119569448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7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133BF554" w14:textId="05DB7267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49" w:history="1">
            <w:r w:rsidR="008C14AC" w:rsidRPr="00A329EF">
              <w:rPr>
                <w:rStyle w:val="Hiperhivatkozs"/>
                <w:noProof/>
              </w:rPr>
              <w:t>Tanulók bontása főtárgy tanszakok szerint: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_Toc119569449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7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7E3F5494" w14:textId="4A1E2A8C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50" w:history="1">
            <w:r w:rsidR="008C14AC" w:rsidRPr="00A329EF">
              <w:rPr>
                <w:rStyle w:val="Hiperhivatkozs"/>
                <w:noProof/>
              </w:rPr>
              <w:t>Ellenőrzési terv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_Toc119569450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7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5E9CB364" w14:textId="4BB6DEE0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51" w:history="1">
            <w:r w:rsidR="008C14AC" w:rsidRPr="00A329EF">
              <w:rPr>
                <w:rStyle w:val="Hiperhivatkozs"/>
                <w:noProof/>
              </w:rPr>
              <w:t>Telephelyeink Borsod és Heves megyében: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_Toc119569451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8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3C9AE675" w14:textId="76A46443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52" w:history="1">
            <w:r w:rsidR="008C14AC" w:rsidRPr="00A329EF">
              <w:rPr>
                <w:rStyle w:val="Hiperhivatkozs"/>
                <w:noProof/>
              </w:rPr>
              <w:t>Kapcsolattartás a szülőkkel: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_Toc119569452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8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1D87FC42" w14:textId="7EB4CE4F" w:rsidR="008C14AC" w:rsidRDefault="00844350">
          <w:pPr>
            <w:pStyle w:val="TJ1"/>
            <w:tabs>
              <w:tab w:val="right" w:leader="dot" w:pos="9056"/>
            </w:tabs>
            <w:rPr>
              <w:rFonts w:eastAsiaTheme="minorEastAsia"/>
              <w:noProof/>
              <w:lang w:eastAsia="hu-HU"/>
            </w:rPr>
          </w:pPr>
          <w:hyperlink w:anchor="_Toc119569453" w:history="1">
            <w:r w:rsidR="008C14AC" w:rsidRPr="00A329EF">
              <w:rPr>
                <w:rStyle w:val="Hiperhivatkozs"/>
                <w:noProof/>
              </w:rPr>
              <w:t>Pályázatok</w:t>
            </w:r>
            <w:r w:rsidR="008C14AC">
              <w:rPr>
                <w:noProof/>
                <w:webHidden/>
              </w:rPr>
              <w:tab/>
            </w:r>
            <w:r w:rsidR="008C14AC">
              <w:rPr>
                <w:noProof/>
                <w:webHidden/>
              </w:rPr>
              <w:fldChar w:fldCharType="begin"/>
            </w:r>
            <w:r w:rsidR="008C14AC">
              <w:rPr>
                <w:noProof/>
                <w:webHidden/>
              </w:rPr>
              <w:instrText xml:space="preserve"> PAGEREF _Toc119569453 \h </w:instrText>
            </w:r>
            <w:r w:rsidR="008C14AC">
              <w:rPr>
                <w:noProof/>
                <w:webHidden/>
              </w:rPr>
            </w:r>
            <w:r w:rsidR="008C14AC">
              <w:rPr>
                <w:noProof/>
                <w:webHidden/>
              </w:rPr>
              <w:fldChar w:fldCharType="separate"/>
            </w:r>
            <w:r w:rsidR="008A580E">
              <w:rPr>
                <w:noProof/>
                <w:webHidden/>
              </w:rPr>
              <w:t>9</w:t>
            </w:r>
            <w:r w:rsidR="008C14AC">
              <w:rPr>
                <w:noProof/>
                <w:webHidden/>
              </w:rPr>
              <w:fldChar w:fldCharType="end"/>
            </w:r>
          </w:hyperlink>
        </w:p>
        <w:p w14:paraId="22705BC8" w14:textId="30B984BF" w:rsidR="005765EB" w:rsidRDefault="006751C2" w:rsidP="006751C2">
          <w:r>
            <w:rPr>
              <w:b/>
              <w:bCs/>
            </w:rPr>
            <w:fldChar w:fldCharType="end"/>
          </w:r>
        </w:p>
      </w:sdtContent>
    </w:sdt>
    <w:p w14:paraId="2C4F2BDA" w14:textId="0315C33C" w:rsidR="00623D22" w:rsidRDefault="00623D22" w:rsidP="006751C2"/>
    <w:p w14:paraId="74EF7F6E" w14:textId="22F8865E" w:rsidR="00623D22" w:rsidRDefault="00623D22" w:rsidP="006751C2"/>
    <w:p w14:paraId="334781D1" w14:textId="594BF535" w:rsidR="00623D22" w:rsidRDefault="00623D22" w:rsidP="006751C2"/>
    <w:p w14:paraId="520ADAA1" w14:textId="05722D4E" w:rsidR="00623D22" w:rsidRDefault="00623D22" w:rsidP="006751C2"/>
    <w:p w14:paraId="0840C283" w14:textId="3772BF68" w:rsidR="00623D22" w:rsidRDefault="00623D22" w:rsidP="006751C2"/>
    <w:p w14:paraId="4825CBE0" w14:textId="6D0B3B12" w:rsidR="00623D22" w:rsidRDefault="00623D22" w:rsidP="006751C2"/>
    <w:p w14:paraId="62E6148D" w14:textId="2FAF5E88" w:rsidR="00623D22" w:rsidRDefault="00623D22" w:rsidP="006751C2"/>
    <w:p w14:paraId="75CA642A" w14:textId="70719A83" w:rsidR="00623D22" w:rsidRDefault="00623D22" w:rsidP="006751C2"/>
    <w:p w14:paraId="51418C26" w14:textId="5AAA71AF" w:rsidR="00623D22" w:rsidRDefault="00623D22" w:rsidP="006751C2"/>
    <w:p w14:paraId="57D82548" w14:textId="1A1B2BC7" w:rsidR="00623D22" w:rsidRDefault="00623D22" w:rsidP="006751C2"/>
    <w:p w14:paraId="1F6B24FF" w14:textId="6C770AD9" w:rsidR="00623D22" w:rsidRDefault="00623D22" w:rsidP="006751C2"/>
    <w:p w14:paraId="500A70B5" w14:textId="77777777" w:rsidR="008C14AC" w:rsidRDefault="008C14AC" w:rsidP="00623D22">
      <w:pPr>
        <w:spacing w:line="360" w:lineRule="auto"/>
        <w:rPr>
          <w:rStyle w:val="Cmsor1Char"/>
        </w:rPr>
      </w:pPr>
      <w:bookmarkStart w:id="1" w:name="_Toc119569438"/>
    </w:p>
    <w:p w14:paraId="4EC20356" w14:textId="0D5D5173" w:rsidR="00623D22" w:rsidRPr="003B11C4" w:rsidRDefault="00623D22" w:rsidP="00623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C07">
        <w:rPr>
          <w:rStyle w:val="Cmsor1Char"/>
        </w:rPr>
        <w:lastRenderedPageBreak/>
        <w:t>Jogszabályi háttér</w:t>
      </w:r>
      <w:bookmarkEnd w:id="1"/>
      <w:r w:rsidRPr="003B11C4">
        <w:rPr>
          <w:rFonts w:ascii="Times New Roman" w:hAnsi="Times New Roman" w:cs="Times New Roman"/>
          <w:b/>
          <w:sz w:val="28"/>
          <w:szCs w:val="28"/>
        </w:rPr>
        <w:t>:</w:t>
      </w:r>
    </w:p>
    <w:p w14:paraId="0406CDB7" w14:textId="77777777" w:rsidR="00623D22" w:rsidRPr="00016269" w:rsidRDefault="00623D22" w:rsidP="00623D22">
      <w:pPr>
        <w:rPr>
          <w:rFonts w:ascii="Times New Roman" w:hAnsi="Times New Roman" w:cs="Times New Roman"/>
        </w:rPr>
      </w:pPr>
      <w:proofErr w:type="gramStart"/>
      <w:r w:rsidRPr="00016269">
        <w:rPr>
          <w:rFonts w:ascii="Times New Roman" w:hAnsi="Times New Roman" w:cs="Times New Roman"/>
        </w:rPr>
        <w:t>Törvények :</w:t>
      </w:r>
      <w:proofErr w:type="gramEnd"/>
      <w:r w:rsidRPr="00016269">
        <w:rPr>
          <w:rFonts w:ascii="Times New Roman" w:hAnsi="Times New Roman" w:cs="Times New Roman"/>
        </w:rPr>
        <w:t xml:space="preserve"> </w:t>
      </w:r>
    </w:p>
    <w:p w14:paraId="140EA64C" w14:textId="77777777" w:rsidR="00623D22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2011. évi CXC. törvény a Nemzeti Köznevelésről </w:t>
      </w:r>
    </w:p>
    <w:p w14:paraId="110E69A9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2003. évi LXXXVI. törvény a szakképzésről </w:t>
      </w:r>
    </w:p>
    <w:p w14:paraId="70F826C6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2011. évi CLXXXVIII. törvény a szakképzésről </w:t>
      </w:r>
    </w:p>
    <w:p w14:paraId="7AF46479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2011. évi CLV. törvény a szakképzési hozzájárulásról és a képzés fejlesztésének támogatásáról </w:t>
      </w:r>
    </w:p>
    <w:p w14:paraId="0CBF818D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2011. évi CXCV. törvény az államháztartásról </w:t>
      </w:r>
    </w:p>
    <w:p w14:paraId="29D9C0FC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1997. évi XXXI. törvény a gyermekek védelméről és a gyámügyi igazgatásról </w:t>
      </w:r>
    </w:p>
    <w:p w14:paraId="21CD5752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2011. évi CCXI. törvény a családok védelméről </w:t>
      </w:r>
    </w:p>
    <w:p w14:paraId="5D9B9B1C" w14:textId="77777777" w:rsidR="00623D22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2012. évi CLXXXVIII. törvény köznevelési feladatot ellátó egyes önkormányzati fenntartású intézmények állami fenntartásba vételéről </w:t>
      </w:r>
    </w:p>
    <w:p w14:paraId="359A7576" w14:textId="77777777" w:rsidR="00623D22" w:rsidRDefault="00623D22" w:rsidP="00623D22">
      <w:pPr>
        <w:rPr>
          <w:rFonts w:ascii="Times New Roman" w:hAnsi="Times New Roman" w:cs="Times New Roman"/>
        </w:rPr>
      </w:pPr>
      <w:proofErr w:type="gramStart"/>
      <w:r w:rsidRPr="00016269">
        <w:rPr>
          <w:rFonts w:ascii="Times New Roman" w:hAnsi="Times New Roman" w:cs="Times New Roman"/>
        </w:rPr>
        <w:t>Kormányrendeletek :</w:t>
      </w:r>
      <w:proofErr w:type="gramEnd"/>
    </w:p>
    <w:p w14:paraId="0199061D" w14:textId="77777777" w:rsidR="00623D22" w:rsidRPr="00016269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 326/2013. (VIII. 30.) Kormányrendelet a pedagógusok előmeneteli rendszeréről és a közalkalmazottak jogállásáról szóló </w:t>
      </w:r>
    </w:p>
    <w:p w14:paraId="668C3CA2" w14:textId="77777777" w:rsidR="00623D22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1992. évi XXXIII. köznevelési intézményben történő végrehajtásáról 229/2012.(VIII.28) Kormányrendelet </w:t>
      </w:r>
    </w:p>
    <w:p w14:paraId="2CFEF23D" w14:textId="77777777" w:rsidR="00623D22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A nemzeti köznevelésről szóló törvény végrehajtásáról 110 /2012. (VI. 04.) </w:t>
      </w:r>
    </w:p>
    <w:p w14:paraId="4B9FD5DE" w14:textId="77777777" w:rsidR="00623D22" w:rsidRDefault="00623D22" w:rsidP="00623D22">
      <w:pPr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Kormányrendelet a NAT kiadásáról, bevezetéséről és alkalmazásáról 1.1.3 Miniszteri rendeletek 20/2</w:t>
      </w:r>
      <w:r>
        <w:rPr>
          <w:rFonts w:ascii="Times New Roman" w:hAnsi="Times New Roman" w:cs="Times New Roman"/>
        </w:rPr>
        <w:t xml:space="preserve">012. (VIII.31.) EMMI rendelete </w:t>
      </w:r>
    </w:p>
    <w:p w14:paraId="4DDC78F8" w14:textId="77777777" w:rsidR="00623D22" w:rsidRDefault="00623D22" w:rsidP="0062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16269">
        <w:rPr>
          <w:rFonts w:ascii="Times New Roman" w:hAnsi="Times New Roman" w:cs="Times New Roman"/>
        </w:rPr>
        <w:t xml:space="preserve"> nevelési-oktatási intézmények működéséről és a köznevelési intézmények névhasználatáról 16/</w:t>
      </w:r>
      <w:r>
        <w:rPr>
          <w:rFonts w:ascii="Times New Roman" w:hAnsi="Times New Roman" w:cs="Times New Roman"/>
        </w:rPr>
        <w:t xml:space="preserve">2013. (II. 28.) EMMI rendelete </w:t>
      </w:r>
    </w:p>
    <w:p w14:paraId="1E199B56" w14:textId="77777777" w:rsidR="00623D22" w:rsidRDefault="00623D22" w:rsidP="0062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16269">
        <w:rPr>
          <w:rFonts w:ascii="Times New Roman" w:hAnsi="Times New Roman" w:cs="Times New Roman"/>
        </w:rPr>
        <w:t xml:space="preserve"> tankönyvé nyilvánítás, a tankönyvtámogatás, valamint az iskolai tankönyvellátás rendjéről </w:t>
      </w:r>
      <w:proofErr w:type="gramStart"/>
      <w:r w:rsidRPr="00016269">
        <w:rPr>
          <w:rFonts w:ascii="Times New Roman" w:hAnsi="Times New Roman" w:cs="Times New Roman"/>
        </w:rPr>
        <w:t>A</w:t>
      </w:r>
      <w:proofErr w:type="gramEnd"/>
      <w:r w:rsidRPr="00016269">
        <w:rPr>
          <w:rFonts w:ascii="Times New Roman" w:hAnsi="Times New Roman" w:cs="Times New Roman"/>
        </w:rPr>
        <w:t xml:space="preserve"> kerettantervek kiadásának és jóváhagyásának rendjéről szóló 51/</w:t>
      </w:r>
      <w:r>
        <w:rPr>
          <w:rFonts w:ascii="Times New Roman" w:hAnsi="Times New Roman" w:cs="Times New Roman"/>
        </w:rPr>
        <w:t>2012. (XII. 21.) EMMI rendelet</w:t>
      </w:r>
    </w:p>
    <w:p w14:paraId="5768F288" w14:textId="77777777" w:rsidR="00623D22" w:rsidRPr="00016269" w:rsidRDefault="00623D22" w:rsidP="0062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016269">
        <w:rPr>
          <w:rFonts w:ascii="Times New Roman" w:hAnsi="Times New Roman" w:cs="Times New Roman"/>
        </w:rPr>
        <w:t>31/2012. (X. 8.) EMMI rendelet a sajátos nevelési igényű gyermekek óvodai nevelésének irányelve és a sajátos nevelési igényű tanulók iskolai oktatásának irányelve kiadásáról</w:t>
      </w:r>
    </w:p>
    <w:p w14:paraId="702D1F66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</w:p>
    <w:p w14:paraId="0E1A7DA6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</w:p>
    <w:p w14:paraId="29530ADE" w14:textId="77777777" w:rsidR="00623D22" w:rsidRDefault="00623D22" w:rsidP="00623D22">
      <w:pPr>
        <w:pStyle w:val="Cmsor1"/>
      </w:pPr>
      <w:bookmarkStart w:id="2" w:name="_Toc119569439"/>
      <w:r w:rsidRPr="00016269">
        <w:t>A tanév kiemelt feladatai</w:t>
      </w:r>
      <w:bookmarkEnd w:id="2"/>
      <w:r w:rsidRPr="00016269">
        <w:t xml:space="preserve"> </w:t>
      </w:r>
    </w:p>
    <w:p w14:paraId="71D4BE03" w14:textId="77777777" w:rsidR="00623D22" w:rsidRPr="00654291" w:rsidRDefault="00623D22" w:rsidP="00623D22">
      <w:pPr>
        <w:rPr>
          <w:rFonts w:ascii="Times New Roman" w:hAnsi="Times New Roman" w:cs="Times New Roman"/>
        </w:rPr>
      </w:pPr>
      <w:r w:rsidRPr="00654291">
        <w:rPr>
          <w:rFonts w:ascii="Times New Roman" w:hAnsi="Times New Roman" w:cs="Times New Roman"/>
        </w:rPr>
        <w:t xml:space="preserve"> Az intézmény valamennyi do</w:t>
      </w:r>
      <w:r>
        <w:rPr>
          <w:rFonts w:ascii="Times New Roman" w:hAnsi="Times New Roman" w:cs="Times New Roman"/>
        </w:rPr>
        <w:t>lgozójával</w:t>
      </w:r>
      <w:r w:rsidRPr="00654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megismertetni a </w:t>
      </w:r>
      <w:r w:rsidRPr="0065429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űzvédelmi szabályzatot, </w:t>
      </w:r>
      <w:proofErr w:type="gramStart"/>
      <w:r>
        <w:rPr>
          <w:rFonts w:ascii="Times New Roman" w:hAnsi="Times New Roman" w:cs="Times New Roman"/>
        </w:rPr>
        <w:t>melyet  az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4291">
        <w:rPr>
          <w:rFonts w:ascii="Times New Roman" w:hAnsi="Times New Roman" w:cs="Times New Roman"/>
        </w:rPr>
        <w:t xml:space="preserve">egyes telephelyekre vonatkozóan- </w:t>
      </w:r>
      <w:r>
        <w:rPr>
          <w:rFonts w:ascii="Times New Roman" w:hAnsi="Times New Roman" w:cs="Times New Roman"/>
        </w:rPr>
        <w:t xml:space="preserve">mindenki </w:t>
      </w:r>
      <w:r w:rsidRPr="00654291">
        <w:rPr>
          <w:rFonts w:ascii="Times New Roman" w:hAnsi="Times New Roman" w:cs="Times New Roman"/>
        </w:rPr>
        <w:t xml:space="preserve">saját magára </w:t>
      </w:r>
      <w:r>
        <w:rPr>
          <w:rFonts w:ascii="Times New Roman" w:hAnsi="Times New Roman" w:cs="Times New Roman"/>
        </w:rPr>
        <w:t>nézve kötelezőnek tekint</w:t>
      </w:r>
    </w:p>
    <w:p w14:paraId="098A715A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654291">
        <w:rPr>
          <w:rFonts w:ascii="Times New Roman" w:hAnsi="Times New Roman" w:cs="Times New Roman"/>
        </w:rPr>
        <w:sym w:font="Symbol" w:char="F0B7"/>
      </w:r>
      <w:r w:rsidRPr="00654291">
        <w:rPr>
          <w:rFonts w:ascii="Times New Roman" w:hAnsi="Times New Roman" w:cs="Times New Roman"/>
        </w:rPr>
        <w:t xml:space="preserve">  Szakmai színvonal további emelése, tudatos tanítással, módszertani innovációval</w:t>
      </w:r>
      <w:r>
        <w:rPr>
          <w:rFonts w:ascii="Times New Roman" w:hAnsi="Times New Roman" w:cs="Times New Roman"/>
        </w:rPr>
        <w:t xml:space="preserve">. </w:t>
      </w:r>
    </w:p>
    <w:p w14:paraId="1F2B51B4" w14:textId="7A7B45D0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Bolykó</w:t>
      </w:r>
      <w:proofErr w:type="spellEnd"/>
      <w:r>
        <w:rPr>
          <w:rFonts w:ascii="Times New Roman" w:hAnsi="Times New Roman" w:cs="Times New Roman"/>
        </w:rPr>
        <w:t xml:space="preserve"> István</w:t>
      </w:r>
    </w:p>
    <w:p w14:paraId="5BEA2F38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sym w:font="Symbol" w:char="F0B7"/>
      </w:r>
      <w:r w:rsidRPr="00016269">
        <w:rPr>
          <w:rFonts w:ascii="Times New Roman" w:hAnsi="Times New Roman" w:cs="Times New Roman"/>
        </w:rPr>
        <w:t xml:space="preserve"> Az új törvénynek, rendeleteknek megfelelően folyamatosan vizsgálni kell az iskola dokumentációját, megtenni a szükséges módosításokat. </w:t>
      </w:r>
    </w:p>
    <w:p w14:paraId="42226676" w14:textId="238A9ACA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Felelős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Bolykó</w:t>
      </w:r>
      <w:proofErr w:type="spellEnd"/>
      <w:r>
        <w:rPr>
          <w:rFonts w:ascii="Times New Roman" w:hAnsi="Times New Roman" w:cs="Times New Roman"/>
        </w:rPr>
        <w:t xml:space="preserve"> István</w:t>
      </w:r>
    </w:p>
    <w:p w14:paraId="3CC1A505" w14:textId="2B52566E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sym w:font="Symbol" w:char="F0B7"/>
      </w:r>
      <w:r w:rsidRPr="00016269">
        <w:rPr>
          <w:rFonts w:ascii="Times New Roman" w:hAnsi="Times New Roman" w:cs="Times New Roman"/>
        </w:rPr>
        <w:t xml:space="preserve"> Törekednünk kell arra, hogy a beiratkozott tanulók év közbeni kimaradását lehető legminimálisabbra szorítsuk. Ehhez az is szükséges, hogy szorosabban együttműködjünk </w:t>
      </w:r>
      <w:r w:rsidR="00B61C7C">
        <w:rPr>
          <w:rFonts w:ascii="Times New Roman" w:hAnsi="Times New Roman" w:cs="Times New Roman"/>
        </w:rPr>
        <w:t xml:space="preserve">a </w:t>
      </w:r>
      <w:r w:rsidRPr="00016269">
        <w:rPr>
          <w:rFonts w:ascii="Times New Roman" w:hAnsi="Times New Roman" w:cs="Times New Roman"/>
        </w:rPr>
        <w:t xml:space="preserve">szülőkkel, ill. a közismereti iskolákkal. Nyílt hetet tartunk, félévente egyszer pedig tanszaki bemutatót, amelyet szülői értekezlettel kötünk össze. </w:t>
      </w:r>
    </w:p>
    <w:p w14:paraId="6BE476B9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Felelős: szaktanárok</w:t>
      </w:r>
    </w:p>
    <w:p w14:paraId="36AB831B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 </w:t>
      </w:r>
      <w:r w:rsidRPr="00016269">
        <w:rPr>
          <w:rFonts w:ascii="Times New Roman" w:hAnsi="Times New Roman" w:cs="Times New Roman"/>
        </w:rPr>
        <w:sym w:font="Symbol" w:char="F0B7"/>
      </w:r>
      <w:r w:rsidRPr="00016269">
        <w:rPr>
          <w:rFonts w:ascii="Times New Roman" w:hAnsi="Times New Roman" w:cs="Times New Roman"/>
        </w:rPr>
        <w:t xml:space="preserve"> A megyei és országos tanulmányi versenyekre úgy kell felkészíteni a növendékeket, hogy méltóképpen képviseljék az iskolát. A versenyzők kiválasztásakor ügyelni kell arra, hogy kellő idő legyen a felkészülésre.</w:t>
      </w:r>
    </w:p>
    <w:p w14:paraId="6CD16BDC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Felelős: szaktanárok </w:t>
      </w:r>
    </w:p>
    <w:p w14:paraId="3923DAF2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sym w:font="Symbol" w:char="F0B7"/>
      </w:r>
      <w:r w:rsidRPr="00016269">
        <w:rPr>
          <w:rFonts w:ascii="Times New Roman" w:hAnsi="Times New Roman" w:cs="Times New Roman"/>
        </w:rPr>
        <w:t xml:space="preserve"> A tárgyi feltételek megóvása érdekében fokozottan védeni kell a taneszközöket, rendszeresen fel kell hívni a gyerekek figyelmét a rendeltetésszerű használatra. Az év végi leltárral egy időben jelezni kell a javításra szoruló eszközöket, ill. végre kell hajtani a selejtezést. </w:t>
      </w:r>
    </w:p>
    <w:p w14:paraId="2F9351DA" w14:textId="5DB02828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Felelős:</w:t>
      </w:r>
      <w:r>
        <w:rPr>
          <w:rFonts w:ascii="Times New Roman" w:hAnsi="Times New Roman" w:cs="Times New Roman"/>
        </w:rPr>
        <w:t xml:space="preserve"> Kovács Dávid</w:t>
      </w:r>
      <w:r w:rsidRPr="00016269">
        <w:rPr>
          <w:rFonts w:ascii="Times New Roman" w:hAnsi="Times New Roman" w:cs="Times New Roman"/>
        </w:rPr>
        <w:t xml:space="preserve"> hangszernyilvántartás kezelője </w:t>
      </w:r>
    </w:p>
    <w:p w14:paraId="41B7ED2A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sym w:font="Symbol" w:char="F0B7"/>
      </w:r>
      <w:r w:rsidRPr="00016269">
        <w:rPr>
          <w:rFonts w:ascii="Times New Roman" w:hAnsi="Times New Roman" w:cs="Times New Roman"/>
        </w:rPr>
        <w:t xml:space="preserve"> Felkészítjük növendékeinket közismereti iskolájuk kulturális rendezvényeire, ünnepségeire. Ügyeljünk arra, hogy csak megfelelő színvonalú </w:t>
      </w:r>
      <w:proofErr w:type="gramStart"/>
      <w:r w:rsidRPr="00016269">
        <w:rPr>
          <w:rFonts w:ascii="Times New Roman" w:hAnsi="Times New Roman" w:cs="Times New Roman"/>
        </w:rPr>
        <w:t>produkció</w:t>
      </w:r>
      <w:proofErr w:type="gramEnd"/>
      <w:r w:rsidRPr="00016269">
        <w:rPr>
          <w:rFonts w:ascii="Times New Roman" w:hAnsi="Times New Roman" w:cs="Times New Roman"/>
        </w:rPr>
        <w:t xml:space="preserve"> kerüljön közönség elé. Amennyiben a főtárgy tanára nem ért egyet a gyermek szerepeltetésével, erről értesítse az adott iskola műsorszervezőjét.</w:t>
      </w:r>
    </w:p>
    <w:p w14:paraId="48123D59" w14:textId="4FDA17F3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sym w:font="Symbol" w:char="F0B7"/>
      </w:r>
      <w:r w:rsidRPr="00016269">
        <w:rPr>
          <w:rFonts w:ascii="Times New Roman" w:hAnsi="Times New Roman" w:cs="Times New Roman"/>
        </w:rPr>
        <w:t xml:space="preserve"> Felkészül</w:t>
      </w:r>
      <w:r>
        <w:rPr>
          <w:rFonts w:ascii="Times New Roman" w:hAnsi="Times New Roman" w:cs="Times New Roman"/>
        </w:rPr>
        <w:t>és az iskolánk hagyományteremtő tavaszi hangversenyeire</w:t>
      </w:r>
    </w:p>
    <w:p w14:paraId="66E6A098" w14:textId="2125992F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Bolykó</w:t>
      </w:r>
      <w:proofErr w:type="spellEnd"/>
      <w:r>
        <w:rPr>
          <w:rFonts w:ascii="Times New Roman" w:hAnsi="Times New Roman" w:cs="Times New Roman"/>
        </w:rPr>
        <w:t xml:space="preserve"> István</w:t>
      </w:r>
    </w:p>
    <w:p w14:paraId="38ABD823" w14:textId="77777777" w:rsidR="00623D22" w:rsidRPr="00016269" w:rsidRDefault="00623D22" w:rsidP="00623D22">
      <w:pPr>
        <w:pStyle w:val="Cmsor1"/>
      </w:pPr>
      <w:bookmarkStart w:id="3" w:name="_Toc119569440"/>
      <w:r w:rsidRPr="00016269">
        <w:t>Személyi feltételek biztosítása, pedagógus továbbképzés</w:t>
      </w:r>
      <w:bookmarkEnd w:id="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623D22" w:rsidRPr="00016269" w14:paraId="241F9AFA" w14:textId="77777777" w:rsidTr="00623D22">
        <w:tc>
          <w:tcPr>
            <w:tcW w:w="9056" w:type="dxa"/>
            <w:gridSpan w:val="2"/>
          </w:tcPr>
          <w:p w14:paraId="338F864A" w14:textId="77777777" w:rsidR="00623D22" w:rsidRPr="00101746" w:rsidRDefault="00623D22" w:rsidP="001C3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17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Dolgozói létszámadatok</w:t>
            </w:r>
          </w:p>
        </w:tc>
      </w:tr>
      <w:tr w:rsidR="00623D22" w:rsidRPr="00016269" w14:paraId="185F3327" w14:textId="77777777" w:rsidTr="00623D22">
        <w:tc>
          <w:tcPr>
            <w:tcW w:w="4542" w:type="dxa"/>
          </w:tcPr>
          <w:p w14:paraId="6B893758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Pedagógusok</w:t>
            </w:r>
          </w:p>
        </w:tc>
        <w:tc>
          <w:tcPr>
            <w:tcW w:w="4514" w:type="dxa"/>
          </w:tcPr>
          <w:p w14:paraId="0A1D1299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Álláshely (fő)</w:t>
            </w:r>
          </w:p>
        </w:tc>
      </w:tr>
      <w:tr w:rsidR="00623D22" w:rsidRPr="00016269" w14:paraId="3F3BA0CB" w14:textId="77777777" w:rsidTr="00623D22">
        <w:tc>
          <w:tcPr>
            <w:tcW w:w="4542" w:type="dxa"/>
          </w:tcPr>
          <w:p w14:paraId="173A2228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igazgató</w:t>
            </w:r>
          </w:p>
        </w:tc>
        <w:tc>
          <w:tcPr>
            <w:tcW w:w="4514" w:type="dxa"/>
          </w:tcPr>
          <w:p w14:paraId="2C3D1AD8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3D22" w:rsidRPr="00016269" w14:paraId="1FA67D8B" w14:textId="77777777" w:rsidTr="00623D22">
        <w:tc>
          <w:tcPr>
            <w:tcW w:w="4542" w:type="dxa"/>
          </w:tcPr>
          <w:p w14:paraId="6D945ACB" w14:textId="473FB301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tanár</w:t>
            </w:r>
          </w:p>
        </w:tc>
        <w:tc>
          <w:tcPr>
            <w:tcW w:w="4514" w:type="dxa"/>
          </w:tcPr>
          <w:p w14:paraId="6F6C0FC9" w14:textId="3990F9B1" w:rsidR="00623D22" w:rsidRPr="00623D22" w:rsidRDefault="007D3D7F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23D22" w:rsidRPr="00016269" w14:paraId="01D021FC" w14:textId="77777777" w:rsidTr="00623D22">
        <w:tc>
          <w:tcPr>
            <w:tcW w:w="4542" w:type="dxa"/>
          </w:tcPr>
          <w:p w14:paraId="15AABCAC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összesen</w:t>
            </w:r>
          </w:p>
        </w:tc>
        <w:tc>
          <w:tcPr>
            <w:tcW w:w="4514" w:type="dxa"/>
          </w:tcPr>
          <w:p w14:paraId="5214C4D6" w14:textId="1221DE6A" w:rsidR="00623D22" w:rsidRPr="00623D22" w:rsidRDefault="007D3D7F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23D22" w:rsidRPr="00016269" w14:paraId="3619A373" w14:textId="77777777" w:rsidTr="00623D22">
        <w:tc>
          <w:tcPr>
            <w:tcW w:w="9056" w:type="dxa"/>
            <w:gridSpan w:val="2"/>
          </w:tcPr>
          <w:p w14:paraId="6E5460FC" w14:textId="77777777" w:rsidR="00623D22" w:rsidRPr="00623D22" w:rsidRDefault="00623D22" w:rsidP="001C3C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Pedagógus munkát segítők</w:t>
            </w:r>
          </w:p>
        </w:tc>
      </w:tr>
      <w:tr w:rsidR="00623D22" w:rsidRPr="00016269" w14:paraId="44F0976E" w14:textId="77777777" w:rsidTr="00623D22">
        <w:tc>
          <w:tcPr>
            <w:tcW w:w="4542" w:type="dxa"/>
          </w:tcPr>
          <w:p w14:paraId="10A04F04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iskolatitkár</w:t>
            </w:r>
          </w:p>
        </w:tc>
        <w:tc>
          <w:tcPr>
            <w:tcW w:w="4514" w:type="dxa"/>
          </w:tcPr>
          <w:p w14:paraId="710416EE" w14:textId="10C5D484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623D22" w:rsidRPr="00016269" w14:paraId="2679B22D" w14:textId="77777777" w:rsidTr="00623D22">
        <w:tc>
          <w:tcPr>
            <w:tcW w:w="4542" w:type="dxa"/>
          </w:tcPr>
          <w:p w14:paraId="5CEE3140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hangszerkarbantartó</w:t>
            </w:r>
          </w:p>
        </w:tc>
        <w:tc>
          <w:tcPr>
            <w:tcW w:w="4514" w:type="dxa"/>
          </w:tcPr>
          <w:p w14:paraId="38E4395F" w14:textId="70B33472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23D22" w:rsidRPr="00016269" w14:paraId="3C71403B" w14:textId="77777777" w:rsidTr="00623D22">
        <w:tc>
          <w:tcPr>
            <w:tcW w:w="4542" w:type="dxa"/>
          </w:tcPr>
          <w:p w14:paraId="25B538D3" w14:textId="77777777" w:rsidR="00623D22" w:rsidRPr="00623D22" w:rsidRDefault="00623D22" w:rsidP="001C3C56">
            <w:pPr>
              <w:tabs>
                <w:tab w:val="left" w:pos="2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könyvtáros</w:t>
            </w:r>
          </w:p>
        </w:tc>
        <w:tc>
          <w:tcPr>
            <w:tcW w:w="4514" w:type="dxa"/>
          </w:tcPr>
          <w:p w14:paraId="3451AD47" w14:textId="17F2DADE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3D7F" w:rsidRPr="00016269" w14:paraId="23791065" w14:textId="77777777" w:rsidTr="00623D22">
        <w:tc>
          <w:tcPr>
            <w:tcW w:w="4542" w:type="dxa"/>
          </w:tcPr>
          <w:p w14:paraId="69BBAAF0" w14:textId="0D19C944" w:rsidR="007D3D7F" w:rsidRPr="00623D22" w:rsidRDefault="007D3D7F" w:rsidP="001C3C56">
            <w:pPr>
              <w:tabs>
                <w:tab w:val="left" w:pos="2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szabadidőszervező</w:t>
            </w:r>
          </w:p>
        </w:tc>
        <w:tc>
          <w:tcPr>
            <w:tcW w:w="4514" w:type="dxa"/>
          </w:tcPr>
          <w:p w14:paraId="5F999F17" w14:textId="56C3FC15" w:rsidR="007D3D7F" w:rsidRPr="00623D22" w:rsidRDefault="007D3D7F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623D22" w:rsidRPr="00016269" w14:paraId="3576D023" w14:textId="77777777" w:rsidTr="00623D22">
        <w:tc>
          <w:tcPr>
            <w:tcW w:w="4542" w:type="dxa"/>
          </w:tcPr>
          <w:p w14:paraId="5FB9DD31" w14:textId="77777777" w:rsidR="00623D22" w:rsidRPr="00623D22" w:rsidRDefault="00623D22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összesen</w:t>
            </w:r>
          </w:p>
        </w:tc>
        <w:tc>
          <w:tcPr>
            <w:tcW w:w="4514" w:type="dxa"/>
          </w:tcPr>
          <w:p w14:paraId="78677EC2" w14:textId="302BDE40" w:rsidR="00623D22" w:rsidRPr="00623D22" w:rsidRDefault="007D3D7F" w:rsidP="001C3C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A1BABB4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</w:p>
    <w:p w14:paraId="707C19C5" w14:textId="628F31BE" w:rsidR="00623D22" w:rsidRPr="00623D22" w:rsidRDefault="00623D22" w:rsidP="00623D22">
      <w:pPr>
        <w:pStyle w:val="Cmsor1"/>
      </w:pPr>
      <w:r w:rsidRPr="00016269">
        <w:t xml:space="preserve"> </w:t>
      </w:r>
      <w:bookmarkStart w:id="4" w:name="_Toc119569441"/>
      <w:r w:rsidRPr="00016269">
        <w:t>Tervezett pedagógus és tantestületi továbbképzések:</w:t>
      </w:r>
      <w:bookmarkEnd w:id="4"/>
      <w:r w:rsidRPr="00016269">
        <w:t xml:space="preserve"> </w:t>
      </w:r>
    </w:p>
    <w:p w14:paraId="63F59EE4" w14:textId="77777777" w:rsidR="00623D22" w:rsidRPr="00623D22" w:rsidRDefault="00623D22" w:rsidP="00623D2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23D2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3D22">
        <w:rPr>
          <w:rFonts w:ascii="Times New Roman" w:hAnsi="Times New Roman" w:cs="Times New Roman"/>
          <w:b/>
          <w:color w:val="000000" w:themeColor="text1"/>
        </w:rPr>
        <w:t>Továbbtanuló</w:t>
      </w:r>
      <w:proofErr w:type="spellEnd"/>
      <w:r w:rsidRPr="00623D22">
        <w:rPr>
          <w:rFonts w:ascii="Times New Roman" w:hAnsi="Times New Roman" w:cs="Times New Roman"/>
          <w:b/>
          <w:color w:val="000000" w:themeColor="text1"/>
        </w:rPr>
        <w:t xml:space="preserve"> pedagógusok</w:t>
      </w:r>
      <w:r w:rsidRPr="00623D22">
        <w:rPr>
          <w:rFonts w:ascii="Times New Roman" w:hAnsi="Times New Roman" w:cs="Times New Roman"/>
          <w:color w:val="000000" w:themeColor="text1"/>
        </w:rPr>
        <w:t xml:space="preserve">: </w:t>
      </w:r>
    </w:p>
    <w:p w14:paraId="60DD7934" w14:textId="29449291" w:rsidR="00623D22" w:rsidRPr="00623D22" w:rsidRDefault="007D3D7F" w:rsidP="00623D2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év folyamán 2 fő a tanárképzésben tanult, ebből egy sikeresen végzettséget szerzett.</w:t>
      </w:r>
    </w:p>
    <w:p w14:paraId="2B7F9AB5" w14:textId="47BAA14F" w:rsidR="00623D22" w:rsidRPr="00623D22" w:rsidRDefault="00623D22" w:rsidP="00623D2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49BB047" w14:textId="18185D8A" w:rsidR="00623D22" w:rsidRPr="00DC15A3" w:rsidRDefault="00623D22" w:rsidP="00623D22">
      <w:pPr>
        <w:pStyle w:val="Cmsor1"/>
      </w:pPr>
      <w:bookmarkStart w:id="5" w:name="_Toc119569442"/>
      <w:r w:rsidRPr="00DC15A3">
        <w:t>Tárg</w:t>
      </w:r>
      <w:r w:rsidR="007D3D7F">
        <w:t>yi feltételek biztosítása a 2022</w:t>
      </w:r>
      <w:r w:rsidRPr="00DC15A3">
        <w:t>-</w:t>
      </w:r>
      <w:r w:rsidR="007D3D7F">
        <w:t>2023</w:t>
      </w:r>
      <w:r>
        <w:t>-e</w:t>
      </w:r>
      <w:r w:rsidRPr="00DC15A3">
        <w:t>s tanévre</w:t>
      </w:r>
      <w:bookmarkEnd w:id="5"/>
    </w:p>
    <w:p w14:paraId="03C666E4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 A szakmai </w:t>
      </w:r>
      <w:proofErr w:type="gramStart"/>
      <w:r w:rsidRPr="00016269">
        <w:rPr>
          <w:rFonts w:ascii="Times New Roman" w:hAnsi="Times New Roman" w:cs="Times New Roman"/>
        </w:rPr>
        <w:t>munka tárgyi</w:t>
      </w:r>
      <w:proofErr w:type="gramEnd"/>
      <w:r w:rsidRPr="00016269">
        <w:rPr>
          <w:rFonts w:ascii="Times New Roman" w:hAnsi="Times New Roman" w:cs="Times New Roman"/>
        </w:rPr>
        <w:t xml:space="preserve"> feltételeinek alakulása</w:t>
      </w:r>
    </w:p>
    <w:p w14:paraId="6D65FD29" w14:textId="246A324C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 - a tanév első két </w:t>
      </w:r>
      <w:r>
        <w:rPr>
          <w:rFonts w:ascii="Times New Roman" w:hAnsi="Times New Roman" w:cs="Times New Roman"/>
        </w:rPr>
        <w:t>hetében zongorahangolásra kerül</w:t>
      </w:r>
      <w:r w:rsidR="00854839">
        <w:rPr>
          <w:rFonts w:ascii="Times New Roman" w:hAnsi="Times New Roman" w:cs="Times New Roman"/>
        </w:rPr>
        <w:t>t</w:t>
      </w:r>
      <w:r w:rsidRPr="00016269">
        <w:rPr>
          <w:rFonts w:ascii="Times New Roman" w:hAnsi="Times New Roman" w:cs="Times New Roman"/>
        </w:rPr>
        <w:t xml:space="preserve"> sor. </w:t>
      </w:r>
    </w:p>
    <w:p w14:paraId="7CAE00E8" w14:textId="2ABD3358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- hangsz</w:t>
      </w:r>
      <w:r>
        <w:rPr>
          <w:rFonts w:ascii="Times New Roman" w:hAnsi="Times New Roman" w:cs="Times New Roman"/>
        </w:rPr>
        <w:t>erbeszerzések: gitár, hegedű, szintetizátor</w:t>
      </w:r>
      <w:r w:rsidR="00494A24">
        <w:rPr>
          <w:rFonts w:ascii="Times New Roman" w:hAnsi="Times New Roman" w:cs="Times New Roman"/>
        </w:rPr>
        <w:t>, citera</w:t>
      </w:r>
      <w:r>
        <w:rPr>
          <w:rFonts w:ascii="Times New Roman" w:hAnsi="Times New Roman" w:cs="Times New Roman"/>
        </w:rPr>
        <w:t xml:space="preserve"> </w:t>
      </w:r>
      <w:r w:rsidR="00854839">
        <w:rPr>
          <w:rFonts w:ascii="Times New Roman" w:hAnsi="Times New Roman" w:cs="Times New Roman"/>
        </w:rPr>
        <w:t>beszerzése megtörtént</w:t>
      </w:r>
    </w:p>
    <w:p w14:paraId="3A65BD97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- kottavásárlás történt a nyári szünetben, de további pótlások még szükségesek</w:t>
      </w:r>
    </w:p>
    <w:p w14:paraId="6C2726B0" w14:textId="77777777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16269">
        <w:rPr>
          <w:rFonts w:ascii="Times New Roman" w:hAnsi="Times New Roman" w:cs="Times New Roman"/>
        </w:rPr>
        <w:t xml:space="preserve">szközellátottságunk a törvényi előírásoknak megfelel </w:t>
      </w:r>
    </w:p>
    <w:p w14:paraId="3504302A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</w:p>
    <w:p w14:paraId="7CB88968" w14:textId="77777777" w:rsidR="00623D22" w:rsidRPr="00DC15A3" w:rsidRDefault="00623D22" w:rsidP="00623D22">
      <w:pPr>
        <w:pStyle w:val="Cmsor1"/>
      </w:pPr>
      <w:bookmarkStart w:id="6" w:name="_Toc119569443"/>
      <w:r w:rsidRPr="00DC15A3">
        <w:t>A tanév legfontosabb időpontjai</w:t>
      </w:r>
      <w:bookmarkEnd w:id="6"/>
      <w:r w:rsidRPr="00DC15A3">
        <w:t xml:space="preserve"> </w:t>
      </w:r>
    </w:p>
    <w:p w14:paraId="10938BB6" w14:textId="697E622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A szorgalmi idő legfontosabb eseményei</w:t>
      </w:r>
      <w:r>
        <w:rPr>
          <w:rFonts w:ascii="Times New Roman" w:hAnsi="Times New Roman" w:cs="Times New Roman"/>
        </w:rPr>
        <w:t>:</w:t>
      </w:r>
    </w:p>
    <w:p w14:paraId="07638D34" w14:textId="71646B10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Alakuló értek</w:t>
      </w:r>
      <w:r>
        <w:rPr>
          <w:rFonts w:ascii="Times New Roman" w:hAnsi="Times New Roman" w:cs="Times New Roman"/>
        </w:rPr>
        <w:t>ezlet Mezőkövesden- augusztus 23</w:t>
      </w:r>
      <w:r w:rsidRPr="00016269">
        <w:rPr>
          <w:rFonts w:ascii="Times New Roman" w:hAnsi="Times New Roman" w:cs="Times New Roman"/>
        </w:rPr>
        <w:t>.</w:t>
      </w:r>
    </w:p>
    <w:p w14:paraId="7A023426" w14:textId="3BD68433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Tanévnyitó értek</w:t>
      </w:r>
      <w:r>
        <w:rPr>
          <w:rFonts w:ascii="Times New Roman" w:hAnsi="Times New Roman" w:cs="Times New Roman"/>
        </w:rPr>
        <w:t>ezlet Mezőkövesden- szeptember 3</w:t>
      </w:r>
      <w:r w:rsidRPr="00016269">
        <w:rPr>
          <w:rFonts w:ascii="Times New Roman" w:hAnsi="Times New Roman" w:cs="Times New Roman"/>
        </w:rPr>
        <w:t xml:space="preserve">. </w:t>
      </w:r>
    </w:p>
    <w:p w14:paraId="41977E54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Fél</w:t>
      </w:r>
      <w:r>
        <w:rPr>
          <w:rFonts w:ascii="Times New Roman" w:hAnsi="Times New Roman" w:cs="Times New Roman"/>
        </w:rPr>
        <w:t>éves vizsgák ideje: január 13-21</w:t>
      </w:r>
      <w:r w:rsidRPr="00016269">
        <w:rPr>
          <w:rFonts w:ascii="Times New Roman" w:hAnsi="Times New Roman" w:cs="Times New Roman"/>
        </w:rPr>
        <w:t>.</w:t>
      </w:r>
    </w:p>
    <w:p w14:paraId="6BD64557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 Az e</w:t>
      </w:r>
      <w:r>
        <w:rPr>
          <w:rFonts w:ascii="Times New Roman" w:hAnsi="Times New Roman" w:cs="Times New Roman"/>
        </w:rPr>
        <w:t>lső félév utolsó napja január 21</w:t>
      </w:r>
      <w:r w:rsidRPr="00016269">
        <w:rPr>
          <w:rFonts w:ascii="Times New Roman" w:hAnsi="Times New Roman" w:cs="Times New Roman"/>
        </w:rPr>
        <w:t xml:space="preserve">. </w:t>
      </w:r>
    </w:p>
    <w:p w14:paraId="162EF8DE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Az utolsó </w:t>
      </w:r>
      <w:r>
        <w:rPr>
          <w:rFonts w:ascii="Times New Roman" w:hAnsi="Times New Roman" w:cs="Times New Roman"/>
        </w:rPr>
        <w:t>tanítási nap június 15</w:t>
      </w:r>
      <w:r w:rsidRPr="00016269">
        <w:rPr>
          <w:rFonts w:ascii="Times New Roman" w:hAnsi="Times New Roman" w:cs="Times New Roman"/>
        </w:rPr>
        <w:t xml:space="preserve">. </w:t>
      </w:r>
    </w:p>
    <w:p w14:paraId="7078CBAB" w14:textId="66284001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Az első félévet lezáró ért</w:t>
      </w:r>
      <w:r>
        <w:rPr>
          <w:rFonts w:ascii="Times New Roman" w:hAnsi="Times New Roman" w:cs="Times New Roman"/>
        </w:rPr>
        <w:t>ekezlet Mezőkövesden – február 1</w:t>
      </w:r>
      <w:r w:rsidRPr="00016269">
        <w:rPr>
          <w:rFonts w:ascii="Times New Roman" w:hAnsi="Times New Roman" w:cs="Times New Roman"/>
        </w:rPr>
        <w:t xml:space="preserve">. </w:t>
      </w:r>
    </w:p>
    <w:p w14:paraId="652A6192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Felvételi és beiratkozás a következő tanévre: április 10-től. </w:t>
      </w:r>
    </w:p>
    <w:p w14:paraId="25EE0105" w14:textId="77777777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Az intézmény bemutatkozását szolgáló hangszerbemutató </w:t>
      </w:r>
      <w:proofErr w:type="gramStart"/>
      <w:r w:rsidRPr="00016269">
        <w:rPr>
          <w:rFonts w:ascii="Times New Roman" w:hAnsi="Times New Roman" w:cs="Times New Roman"/>
        </w:rPr>
        <w:t>koncertek</w:t>
      </w:r>
      <w:proofErr w:type="gramEnd"/>
      <w:r w:rsidRPr="00016269">
        <w:rPr>
          <w:rFonts w:ascii="Times New Roman" w:hAnsi="Times New Roman" w:cs="Times New Roman"/>
        </w:rPr>
        <w:t xml:space="preserve"> tervezett időpontja márciustól. </w:t>
      </w:r>
    </w:p>
    <w:p w14:paraId="36A9F4A2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Csoportos tárgyak összefogla</w:t>
      </w:r>
      <w:r>
        <w:rPr>
          <w:rFonts w:ascii="Times New Roman" w:hAnsi="Times New Roman" w:cs="Times New Roman"/>
        </w:rPr>
        <w:t>lója május 16-tól</w:t>
      </w:r>
    </w:p>
    <w:p w14:paraId="311AC032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 végi vizsgák május 23</w:t>
      </w:r>
      <w:r w:rsidRPr="00016269">
        <w:rPr>
          <w:rFonts w:ascii="Times New Roman" w:hAnsi="Times New Roman" w:cs="Times New Roman"/>
        </w:rPr>
        <w:t>–</w:t>
      </w:r>
      <w:proofErr w:type="spellStart"/>
      <w:r w:rsidRPr="00016269">
        <w:rPr>
          <w:rFonts w:ascii="Times New Roman" w:hAnsi="Times New Roman" w:cs="Times New Roman"/>
        </w:rPr>
        <w:t>től</w:t>
      </w:r>
      <w:proofErr w:type="spellEnd"/>
      <w:r w:rsidRPr="00016269">
        <w:rPr>
          <w:rFonts w:ascii="Times New Roman" w:hAnsi="Times New Roman" w:cs="Times New Roman"/>
        </w:rPr>
        <w:t xml:space="preserve"> </w:t>
      </w:r>
    </w:p>
    <w:p w14:paraId="6A4C13BB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Művészeti alap- és záróvizsgák június 1-től </w:t>
      </w:r>
    </w:p>
    <w:p w14:paraId="039DD769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Osztályozó értekezlet é</w:t>
      </w:r>
      <w:r>
        <w:rPr>
          <w:rFonts w:ascii="Times New Roman" w:hAnsi="Times New Roman" w:cs="Times New Roman"/>
        </w:rPr>
        <w:t xml:space="preserve">s </w:t>
      </w:r>
      <w:proofErr w:type="gramStart"/>
      <w:r>
        <w:rPr>
          <w:rFonts w:ascii="Times New Roman" w:hAnsi="Times New Roman" w:cs="Times New Roman"/>
        </w:rPr>
        <w:t>adminisztrációs</w:t>
      </w:r>
      <w:proofErr w:type="gramEnd"/>
      <w:r>
        <w:rPr>
          <w:rFonts w:ascii="Times New Roman" w:hAnsi="Times New Roman" w:cs="Times New Roman"/>
        </w:rPr>
        <w:t xml:space="preserve"> napok június 1-14</w:t>
      </w:r>
      <w:r w:rsidRPr="00016269">
        <w:rPr>
          <w:rFonts w:ascii="Times New Roman" w:hAnsi="Times New Roman" w:cs="Times New Roman"/>
        </w:rPr>
        <w:t xml:space="preserve">. </w:t>
      </w:r>
    </w:p>
    <w:p w14:paraId="595D8EE4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Intézményen belüli szakmai továbbképzés június 10.</w:t>
      </w:r>
    </w:p>
    <w:p w14:paraId="753FA00F" w14:textId="77777777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Tanévzáró nevelőte</w:t>
      </w:r>
      <w:r>
        <w:rPr>
          <w:rFonts w:ascii="Times New Roman" w:hAnsi="Times New Roman" w:cs="Times New Roman"/>
        </w:rPr>
        <w:t>stületi értekezlet június. 16-17</w:t>
      </w:r>
      <w:r w:rsidRPr="00016269">
        <w:rPr>
          <w:rFonts w:ascii="Times New Roman" w:hAnsi="Times New Roman" w:cs="Times New Roman"/>
        </w:rPr>
        <w:t xml:space="preserve">. </w:t>
      </w:r>
    </w:p>
    <w:p w14:paraId="24EC5A7C" w14:textId="286ED297" w:rsidR="00623D22" w:rsidRPr="00175EFD" w:rsidRDefault="00623D22" w:rsidP="00623D22">
      <w:pPr>
        <w:spacing w:line="360" w:lineRule="auto"/>
        <w:rPr>
          <w:rFonts w:ascii="Times New Roman" w:hAnsi="Times New Roman" w:cs="Times New Roman"/>
          <w:b/>
        </w:rPr>
      </w:pPr>
      <w:r w:rsidRPr="00016269">
        <w:rPr>
          <w:rFonts w:ascii="Times New Roman" w:hAnsi="Times New Roman" w:cs="Times New Roman"/>
        </w:rPr>
        <w:t>A szorgalmi időben a tantestület a tanév helyi rendjében meghatározott pedagógiai célra 5 munkanapot tanítás nélk</w:t>
      </w:r>
      <w:r>
        <w:rPr>
          <w:rFonts w:ascii="Times New Roman" w:hAnsi="Times New Roman" w:cs="Times New Roman"/>
        </w:rPr>
        <w:t xml:space="preserve">üli munkanapként </w:t>
      </w:r>
      <w:r w:rsidR="00854839">
        <w:rPr>
          <w:rFonts w:ascii="Times New Roman" w:hAnsi="Times New Roman" w:cs="Times New Roman"/>
        </w:rPr>
        <w:t>használt</w:t>
      </w:r>
      <w:r>
        <w:rPr>
          <w:rFonts w:ascii="Times New Roman" w:hAnsi="Times New Roman" w:cs="Times New Roman"/>
        </w:rPr>
        <w:t xml:space="preserve"> fel.</w:t>
      </w:r>
    </w:p>
    <w:p w14:paraId="1A58046A" w14:textId="0A6CB505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A nevelőtestüle</w:t>
      </w:r>
      <w:r w:rsidR="00854839">
        <w:rPr>
          <w:rFonts w:ascii="Times New Roman" w:hAnsi="Times New Roman" w:cs="Times New Roman"/>
        </w:rPr>
        <w:t xml:space="preserve">ti értekezleten elvégeztük </w:t>
      </w:r>
      <w:r w:rsidRPr="00016269">
        <w:rPr>
          <w:rFonts w:ascii="Times New Roman" w:hAnsi="Times New Roman" w:cs="Times New Roman"/>
        </w:rPr>
        <w:t>a pedagógiai munka elemzését, értékelését,</w:t>
      </w:r>
      <w:r w:rsidR="00854839">
        <w:rPr>
          <w:rFonts w:ascii="Times New Roman" w:hAnsi="Times New Roman" w:cs="Times New Roman"/>
        </w:rPr>
        <w:t xml:space="preserve"> hatékonyságának vizsgálatát. Tájékoztatás céljából a </w:t>
      </w:r>
      <w:r w:rsidRPr="00016269">
        <w:rPr>
          <w:rFonts w:ascii="Times New Roman" w:hAnsi="Times New Roman" w:cs="Times New Roman"/>
        </w:rPr>
        <w:t>nevelőtestületi értekezletről készített jegy</w:t>
      </w:r>
      <w:r w:rsidR="00854839">
        <w:rPr>
          <w:rFonts w:ascii="Times New Roman" w:hAnsi="Times New Roman" w:cs="Times New Roman"/>
        </w:rPr>
        <w:t xml:space="preserve">zőkönyvet a fenntartó megkapta. </w:t>
      </w:r>
    </w:p>
    <w:p w14:paraId="3DAE2748" w14:textId="77777777" w:rsidR="00623D22" w:rsidRPr="00DC15A3" w:rsidRDefault="00623D22" w:rsidP="00623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25C7A7" w14:textId="77777777" w:rsidR="00623D22" w:rsidRPr="00DC15A3" w:rsidRDefault="00623D22" w:rsidP="00623D22">
      <w:pPr>
        <w:pStyle w:val="Cmsor1"/>
      </w:pPr>
      <w:bookmarkStart w:id="7" w:name="_Toc119569444"/>
      <w:r w:rsidRPr="00DC15A3">
        <w:t>Tanítási szünetek</w:t>
      </w:r>
      <w:bookmarkEnd w:id="7"/>
      <w:r w:rsidRPr="00DC15A3">
        <w:t xml:space="preserve"> </w:t>
      </w:r>
    </w:p>
    <w:p w14:paraId="0D692AFC" w14:textId="77777777" w:rsidR="00623D22" w:rsidRPr="00F90D0F" w:rsidRDefault="00623D22" w:rsidP="00623D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őszi szünet: október </w:t>
      </w:r>
      <w:proofErr w:type="gramStart"/>
      <w:r>
        <w:rPr>
          <w:rFonts w:ascii="Times New Roman" w:hAnsi="Times New Roman" w:cs="Times New Roman"/>
          <w:sz w:val="24"/>
          <w:szCs w:val="24"/>
        </w:rPr>
        <w:t>25-tól október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90D0F">
        <w:rPr>
          <w:rFonts w:ascii="Times New Roman" w:hAnsi="Times New Roman" w:cs="Times New Roman"/>
          <w:sz w:val="24"/>
          <w:szCs w:val="24"/>
        </w:rPr>
        <w:t xml:space="preserve">-ig </w:t>
      </w:r>
    </w:p>
    <w:p w14:paraId="16A2CCCE" w14:textId="566805C8" w:rsidR="00623D22" w:rsidRPr="00F90D0F" w:rsidRDefault="00623D22" w:rsidP="00623D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téli szünet: december 22-től december 31-ig. </w:t>
      </w:r>
      <w:r w:rsidRPr="00F90D0F">
        <w:rPr>
          <w:rFonts w:ascii="Times New Roman" w:hAnsi="Times New Roman" w:cs="Times New Roman"/>
          <w:sz w:val="24"/>
          <w:szCs w:val="24"/>
        </w:rPr>
        <w:t>A szünet előtti</w:t>
      </w:r>
      <w:r>
        <w:rPr>
          <w:rFonts w:ascii="Times New Roman" w:hAnsi="Times New Roman" w:cs="Times New Roman"/>
          <w:sz w:val="24"/>
          <w:szCs w:val="24"/>
        </w:rPr>
        <w:t xml:space="preserve"> utolsó tanítási nap december 21.(kedd</w:t>
      </w:r>
      <w:proofErr w:type="gramStart"/>
      <w:r w:rsidRPr="00F90D0F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Pr="00F90D0F">
        <w:rPr>
          <w:rFonts w:ascii="Times New Roman" w:hAnsi="Times New Roman" w:cs="Times New Roman"/>
          <w:sz w:val="24"/>
          <w:szCs w:val="24"/>
        </w:rPr>
        <w:t xml:space="preserve"> szünet utáni els</w:t>
      </w:r>
      <w:r>
        <w:rPr>
          <w:rFonts w:ascii="Times New Roman" w:hAnsi="Times New Roman" w:cs="Times New Roman"/>
          <w:sz w:val="24"/>
          <w:szCs w:val="24"/>
        </w:rPr>
        <w:t xml:space="preserve">ő tanítási nap január 3. </w:t>
      </w:r>
      <w:r w:rsidR="00DA745B">
        <w:rPr>
          <w:rFonts w:ascii="Times New Roman" w:hAnsi="Times New Roman" w:cs="Times New Roman"/>
          <w:sz w:val="24"/>
          <w:szCs w:val="24"/>
        </w:rPr>
        <w:t>volt az év elején, de év közben miniszteri utasításra változás történt és a téli szünet január 8-ig tartott.</w:t>
      </w:r>
    </w:p>
    <w:p w14:paraId="7E97CAB5" w14:textId="77777777" w:rsidR="00623D22" w:rsidRPr="00F90D0F" w:rsidRDefault="00623D22" w:rsidP="00623D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tavaszi szünet: április 14-19.</w:t>
      </w:r>
    </w:p>
    <w:p w14:paraId="168C3E53" w14:textId="775CBF28" w:rsidR="00623D22" w:rsidRPr="00494A24" w:rsidRDefault="00623D22" w:rsidP="00494A24">
      <w:pPr>
        <w:pStyle w:val="Cmsor1"/>
      </w:pPr>
      <w:bookmarkStart w:id="8" w:name="_Toc119569445"/>
      <w:r w:rsidRPr="00DC15A3">
        <w:t xml:space="preserve">Saját szervezésű </w:t>
      </w:r>
      <w:r>
        <w:t>hangversenyeink</w:t>
      </w:r>
      <w:r w:rsidRPr="00DC15A3">
        <w:t xml:space="preserve"> és találkozóink:</w:t>
      </w:r>
      <w:bookmarkEnd w:id="8"/>
    </w:p>
    <w:p w14:paraId="1D3FBFE2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Őszi tanszaki </w:t>
      </w:r>
      <w:proofErr w:type="gramStart"/>
      <w:r w:rsidRPr="00016269">
        <w:rPr>
          <w:rFonts w:ascii="Times New Roman" w:hAnsi="Times New Roman" w:cs="Times New Roman"/>
        </w:rPr>
        <w:t>koncertek</w:t>
      </w:r>
      <w:proofErr w:type="gramEnd"/>
      <w:r w:rsidRPr="00016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telephelyenként – november 15-23</w:t>
      </w:r>
      <w:r w:rsidRPr="00016269">
        <w:rPr>
          <w:rFonts w:ascii="Times New Roman" w:hAnsi="Times New Roman" w:cs="Times New Roman"/>
        </w:rPr>
        <w:t>.</w:t>
      </w:r>
    </w:p>
    <w:p w14:paraId="31B110C0" w14:textId="218FC857" w:rsidR="00623D22" w:rsidRDefault="00494A24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Adventi </w:t>
      </w:r>
      <w:proofErr w:type="gramStart"/>
      <w:r>
        <w:rPr>
          <w:rFonts w:ascii="Times New Roman" w:hAnsi="Times New Roman" w:cs="Times New Roman"/>
        </w:rPr>
        <w:t>koncertek</w:t>
      </w:r>
      <w:proofErr w:type="gramEnd"/>
      <w:r>
        <w:rPr>
          <w:rFonts w:ascii="Times New Roman" w:hAnsi="Times New Roman" w:cs="Times New Roman"/>
        </w:rPr>
        <w:t xml:space="preserve"> telephelyenként</w:t>
      </w:r>
    </w:p>
    <w:p w14:paraId="70DC72CF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Tavaszi tanszaki </w:t>
      </w:r>
      <w:proofErr w:type="gramStart"/>
      <w:r w:rsidRPr="00016269">
        <w:rPr>
          <w:rFonts w:ascii="Times New Roman" w:hAnsi="Times New Roman" w:cs="Times New Roman"/>
        </w:rPr>
        <w:t>koncer</w:t>
      </w:r>
      <w:r>
        <w:rPr>
          <w:rFonts w:ascii="Times New Roman" w:hAnsi="Times New Roman" w:cs="Times New Roman"/>
        </w:rPr>
        <w:t>tek</w:t>
      </w:r>
      <w:proofErr w:type="gramEnd"/>
      <w:r>
        <w:rPr>
          <w:rFonts w:ascii="Times New Roman" w:hAnsi="Times New Roman" w:cs="Times New Roman"/>
        </w:rPr>
        <w:t xml:space="preserve"> telephelyenként – március 21-31</w:t>
      </w:r>
      <w:r w:rsidRPr="00016269">
        <w:rPr>
          <w:rFonts w:ascii="Times New Roman" w:hAnsi="Times New Roman" w:cs="Times New Roman"/>
        </w:rPr>
        <w:t xml:space="preserve">. </w:t>
      </w:r>
    </w:p>
    <w:p w14:paraId="542D5FF7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Tavaszköszöntő </w:t>
      </w:r>
      <w:r w:rsidRPr="00016269">
        <w:rPr>
          <w:rFonts w:ascii="Times New Roman" w:hAnsi="Times New Roman" w:cs="Times New Roman"/>
        </w:rPr>
        <w:t>Tanári Koncert – Mezőkövesd –</w:t>
      </w:r>
      <w:r>
        <w:rPr>
          <w:rFonts w:ascii="Times New Roman" w:hAnsi="Times New Roman" w:cs="Times New Roman"/>
        </w:rPr>
        <w:t xml:space="preserve"> április 8</w:t>
      </w:r>
      <w:r w:rsidRPr="00016269">
        <w:rPr>
          <w:rFonts w:ascii="Times New Roman" w:hAnsi="Times New Roman" w:cs="Times New Roman"/>
        </w:rPr>
        <w:t>.</w:t>
      </w:r>
    </w:p>
    <w:p w14:paraId="6BC76ECE" w14:textId="77777777" w:rsidR="00623D22" w:rsidRPr="00016269" w:rsidRDefault="00623D22" w:rsidP="00623D22">
      <w:pPr>
        <w:pStyle w:val="Cmsor2"/>
      </w:pPr>
      <w:bookmarkStart w:id="9" w:name="_Toc119569446"/>
      <w:r>
        <w:t>Tavaszi</w:t>
      </w:r>
      <w:r w:rsidRPr="00016269">
        <w:t xml:space="preserve"> hangversenysorozat keretein belül megrendezésre kerülő programok</w:t>
      </w:r>
      <w:bookmarkEnd w:id="9"/>
    </w:p>
    <w:p w14:paraId="5CF2BA23" w14:textId="3AE64C76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15A3">
        <w:rPr>
          <w:rFonts w:ascii="Times New Roman" w:hAnsi="Times New Roman" w:cs="Times New Roman"/>
        </w:rPr>
        <w:t>Kamaratalálkozó Mezőkövesden</w:t>
      </w:r>
      <w:r w:rsidR="00494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április 28.</w:t>
      </w:r>
    </w:p>
    <w:p w14:paraId="4C94BC00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A munkatervben szereplő versenyeink és találkozóink előkészítésben, szervezésében és lebonyolításában az </w:t>
      </w:r>
      <w:proofErr w:type="gramStart"/>
      <w:r w:rsidRPr="00016269">
        <w:rPr>
          <w:rFonts w:ascii="Times New Roman" w:hAnsi="Times New Roman" w:cs="Times New Roman"/>
        </w:rPr>
        <w:t>aktív</w:t>
      </w:r>
      <w:proofErr w:type="gramEnd"/>
      <w:r w:rsidRPr="00016269">
        <w:rPr>
          <w:rFonts w:ascii="Times New Roman" w:hAnsi="Times New Roman" w:cs="Times New Roman"/>
        </w:rPr>
        <w:t xml:space="preserve"> részvétel minden közalkalmazott számára kötelező!</w:t>
      </w:r>
    </w:p>
    <w:p w14:paraId="3D93A219" w14:textId="196DC703" w:rsidR="008F74F3" w:rsidRPr="00016269" w:rsidRDefault="00494A24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Felelősök: </w:t>
      </w:r>
      <w:proofErr w:type="spellStart"/>
      <w:r>
        <w:rPr>
          <w:rFonts w:ascii="Times New Roman" w:hAnsi="Times New Roman" w:cs="Times New Roman"/>
        </w:rPr>
        <w:t>Bolykó</w:t>
      </w:r>
      <w:proofErr w:type="spellEnd"/>
      <w:r>
        <w:rPr>
          <w:rFonts w:ascii="Times New Roman" w:hAnsi="Times New Roman" w:cs="Times New Roman"/>
        </w:rPr>
        <w:t xml:space="preserve"> István</w:t>
      </w:r>
    </w:p>
    <w:p w14:paraId="18BA7EC7" w14:textId="3D1FAF60" w:rsidR="00623D22" w:rsidRPr="00494A24" w:rsidRDefault="00623D22" w:rsidP="00494A24">
      <w:pPr>
        <w:pStyle w:val="Cmsor1"/>
      </w:pPr>
      <w:bookmarkStart w:id="10" w:name="_Toc119569447"/>
      <w:r w:rsidRPr="00DC15A3">
        <w:t>Országos és regionális versenyek</w:t>
      </w:r>
      <w:bookmarkEnd w:id="10"/>
    </w:p>
    <w:p w14:paraId="6B9DE117" w14:textId="5B4DB05C" w:rsidR="00623D22" w:rsidRPr="00494A24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Zeneiskolai Tanárok Megyei Kamarazenei Talál</w:t>
      </w:r>
      <w:r>
        <w:rPr>
          <w:rFonts w:ascii="Times New Roman" w:hAnsi="Times New Roman" w:cs="Times New Roman"/>
        </w:rPr>
        <w:t xml:space="preserve">kozója-Mezőkövesd – november </w:t>
      </w:r>
    </w:p>
    <w:p w14:paraId="22D11FD3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Megyei Furulyaverseny</w:t>
      </w:r>
    </w:p>
    <w:p w14:paraId="4BBEADDB" w14:textId="23787550" w:rsidR="00623D22" w:rsidRDefault="00623D22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16269">
        <w:rPr>
          <w:rFonts w:ascii="Times New Roman" w:hAnsi="Times New Roman" w:cs="Times New Roman"/>
          <w:color w:val="222222"/>
          <w:shd w:val="clear" w:color="auto" w:fill="FFFFFF"/>
        </w:rPr>
        <w:t>Gitárverseny</w:t>
      </w:r>
      <w:r>
        <w:rPr>
          <w:rFonts w:ascii="Times New Roman" w:hAnsi="Times New Roman" w:cs="Times New Roman"/>
          <w:color w:val="222222"/>
          <w:shd w:val="clear" w:color="auto" w:fill="FFFFFF"/>
        </w:rPr>
        <w:t>- Füzesabony</w:t>
      </w:r>
    </w:p>
    <w:p w14:paraId="5F3952E1" w14:textId="007D9EA5" w:rsidR="00B61C7C" w:rsidRDefault="00B61C7C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Ezekre a versenyekre sajnos nem tudtunk </w:t>
      </w:r>
      <w:r w:rsidR="00661670">
        <w:rPr>
          <w:rFonts w:ascii="Times New Roman" w:hAnsi="Times New Roman" w:cs="Times New Roman"/>
          <w:color w:val="222222"/>
          <w:shd w:val="clear" w:color="auto" w:fill="FFFFFF"/>
        </w:rPr>
        <w:t xml:space="preserve">tanulókat </w:t>
      </w:r>
      <w:proofErr w:type="gramStart"/>
      <w:r w:rsidR="00661670">
        <w:rPr>
          <w:rFonts w:ascii="Times New Roman" w:hAnsi="Times New Roman" w:cs="Times New Roman"/>
          <w:color w:val="222222"/>
          <w:shd w:val="clear" w:color="auto" w:fill="FFFFFF"/>
        </w:rPr>
        <w:t>delegálni</w:t>
      </w:r>
      <w:proofErr w:type="gramEnd"/>
      <w:r w:rsidR="0066167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E3BC447" w14:textId="74DBA8D4" w:rsidR="00661670" w:rsidRPr="00661670" w:rsidRDefault="00661670" w:rsidP="00623D22">
      <w:pPr>
        <w:spacing w:line="360" w:lineRule="auto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 w:rsidRPr="00661670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Egyéb rendezvények, melyeken tanulóink részt vettek</w:t>
      </w:r>
    </w:p>
    <w:p w14:paraId="0FAC4023" w14:textId="1147CA84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2022. november 27. Adventi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gyertyagyújtás  -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Aldebrő</w:t>
      </w:r>
    </w:p>
    <w:p w14:paraId="690BE87D" w14:textId="7A91C4FA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november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28. Magyar Bor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Napja  -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Aldebrő</w:t>
      </w:r>
    </w:p>
    <w:p w14:paraId="01F1B710" w14:textId="7C6BF6C7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december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10. Kápolnai parókia szentelése</w:t>
      </w:r>
    </w:p>
    <w:p w14:paraId="54E72687" w14:textId="0A825BB7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december 19 Karácsonyi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koncert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 Kápolna, Aldebrő</w:t>
      </w:r>
    </w:p>
    <w:p w14:paraId="0172B196" w14:textId="6F069FF2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2023. február 10. Farsang – Kápolna</w:t>
      </w:r>
    </w:p>
    <w:p w14:paraId="0ED9C014" w14:textId="4605346D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március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14. Nemzeti ünnepi műsor – Kápolna</w:t>
      </w:r>
    </w:p>
    <w:p w14:paraId="50B9153C" w14:textId="0E968252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április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27. Vidéki Rajkók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koncert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 Kápolna</w:t>
      </w:r>
    </w:p>
    <w:p w14:paraId="2B86DA7F" w14:textId="54764384" w:rsidR="00661670" w:rsidRDefault="00661670" w:rsidP="00623D22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május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20. Kápolnai Margaréta Népdalkör</w:t>
      </w:r>
    </w:p>
    <w:p w14:paraId="1AE4692B" w14:textId="3331649C" w:rsidR="007E6063" w:rsidRPr="00016269" w:rsidRDefault="007E6063" w:rsidP="00623D22">
      <w:pPr>
        <w:spacing w:line="360" w:lineRule="auto"/>
        <w:rPr>
          <w:rFonts w:ascii="Times New Roman" w:hAnsi="Times New Roman" w:cs="Times New Roman"/>
        </w:rPr>
      </w:pPr>
    </w:p>
    <w:p w14:paraId="6D2079FB" w14:textId="1708C846" w:rsidR="00623D22" w:rsidRPr="00DC15A3" w:rsidRDefault="00DA745B" w:rsidP="00623D22">
      <w:pPr>
        <w:pStyle w:val="Cmsor1"/>
      </w:pPr>
      <w:bookmarkStart w:id="11" w:name="_Toc119569448"/>
      <w:r>
        <w:t>2022/2023</w:t>
      </w:r>
      <w:r w:rsidR="00623D22">
        <w:t xml:space="preserve"> évi t</w:t>
      </w:r>
      <w:r w:rsidR="00623D22" w:rsidRPr="00DC15A3">
        <w:t>anulói létszámadatok, tanulócsoportok, bontások</w:t>
      </w:r>
      <w:bookmarkEnd w:id="11"/>
      <w:r w:rsidR="00623D22" w:rsidRPr="00DC15A3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95"/>
        <w:gridCol w:w="3411"/>
        <w:gridCol w:w="3050"/>
      </w:tblGrid>
      <w:tr w:rsidR="00623D22" w:rsidRPr="00016269" w14:paraId="7CE4D546" w14:textId="77777777" w:rsidTr="001C3C56">
        <w:tc>
          <w:tcPr>
            <w:tcW w:w="6141" w:type="dxa"/>
            <w:gridSpan w:val="2"/>
          </w:tcPr>
          <w:p w14:paraId="11F480B5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b/>
                <w:sz w:val="24"/>
                <w:szCs w:val="24"/>
              </w:rPr>
              <w:t>TANULÓK</w:t>
            </w:r>
          </w:p>
        </w:tc>
        <w:tc>
          <w:tcPr>
            <w:tcW w:w="3071" w:type="dxa"/>
          </w:tcPr>
          <w:p w14:paraId="6BFA503B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b/>
                <w:sz w:val="24"/>
                <w:szCs w:val="24"/>
              </w:rPr>
              <w:t>LÉTSZÁMADATOK</w:t>
            </w:r>
          </w:p>
        </w:tc>
      </w:tr>
      <w:tr w:rsidR="00623D22" w:rsidRPr="00016269" w14:paraId="5F7D0BD5" w14:textId="77777777" w:rsidTr="001C3C56">
        <w:tc>
          <w:tcPr>
            <w:tcW w:w="6141" w:type="dxa"/>
            <w:gridSpan w:val="2"/>
          </w:tcPr>
          <w:p w14:paraId="71D6E9B8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sz w:val="24"/>
                <w:szCs w:val="24"/>
              </w:rPr>
              <w:t>Tanulók létszáma</w:t>
            </w:r>
          </w:p>
        </w:tc>
        <w:tc>
          <w:tcPr>
            <w:tcW w:w="3071" w:type="dxa"/>
          </w:tcPr>
          <w:p w14:paraId="5CD12B75" w14:textId="41BCFEA9" w:rsidR="00623D22" w:rsidRPr="006367DC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23D22" w:rsidRPr="00016269" w14:paraId="17E29734" w14:textId="77777777" w:rsidTr="001C3C56">
        <w:tc>
          <w:tcPr>
            <w:tcW w:w="2660" w:type="dxa"/>
          </w:tcPr>
          <w:p w14:paraId="5B3BCC89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3481" w:type="dxa"/>
          </w:tcPr>
          <w:p w14:paraId="20227BAA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sz w:val="24"/>
                <w:szCs w:val="24"/>
              </w:rPr>
              <w:t>hátrányos helyzetű</w:t>
            </w:r>
          </w:p>
        </w:tc>
        <w:tc>
          <w:tcPr>
            <w:tcW w:w="3071" w:type="dxa"/>
          </w:tcPr>
          <w:p w14:paraId="65EEDEB4" w14:textId="01AD7159" w:rsidR="00623D22" w:rsidRPr="006367DC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23D22" w:rsidRPr="00016269" w14:paraId="67336855" w14:textId="77777777" w:rsidTr="001C3C56">
        <w:tc>
          <w:tcPr>
            <w:tcW w:w="2660" w:type="dxa"/>
          </w:tcPr>
          <w:p w14:paraId="6ACF6A5F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230BF77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sz w:val="24"/>
                <w:szCs w:val="24"/>
              </w:rPr>
              <w:t>halmozottan hátrányos helyzetű</w:t>
            </w:r>
          </w:p>
        </w:tc>
        <w:tc>
          <w:tcPr>
            <w:tcW w:w="3071" w:type="dxa"/>
          </w:tcPr>
          <w:p w14:paraId="132E02F0" w14:textId="6E5A7D61" w:rsidR="00623D22" w:rsidRPr="006367DC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3D22" w:rsidRPr="00016269" w14:paraId="2DD31C92" w14:textId="77777777" w:rsidTr="001C3C56">
        <w:tc>
          <w:tcPr>
            <w:tcW w:w="2660" w:type="dxa"/>
          </w:tcPr>
          <w:p w14:paraId="3A367918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6D05CFE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sz w:val="24"/>
                <w:szCs w:val="24"/>
              </w:rPr>
              <w:t>jegyzői védelem alatt</w:t>
            </w:r>
          </w:p>
        </w:tc>
        <w:tc>
          <w:tcPr>
            <w:tcW w:w="3071" w:type="dxa"/>
          </w:tcPr>
          <w:p w14:paraId="128C5CDC" w14:textId="400073DA" w:rsidR="00623D22" w:rsidRPr="006367DC" w:rsidRDefault="007E6063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D22" w:rsidRPr="00016269" w14:paraId="712E7F6E" w14:textId="77777777" w:rsidTr="001C3C56">
        <w:tc>
          <w:tcPr>
            <w:tcW w:w="2660" w:type="dxa"/>
          </w:tcPr>
          <w:p w14:paraId="16FBCCCE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4ECC46A" w14:textId="77777777" w:rsidR="00623D22" w:rsidRPr="006367DC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C">
              <w:rPr>
                <w:rFonts w:ascii="Times New Roman" w:hAnsi="Times New Roman" w:cs="Times New Roman"/>
                <w:sz w:val="24"/>
                <w:szCs w:val="24"/>
              </w:rPr>
              <w:t>SNI</w:t>
            </w:r>
          </w:p>
        </w:tc>
        <w:tc>
          <w:tcPr>
            <w:tcW w:w="3071" w:type="dxa"/>
          </w:tcPr>
          <w:p w14:paraId="1A37FE96" w14:textId="1B9F2067" w:rsidR="00623D22" w:rsidRPr="006367DC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FDB8EFB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</w:p>
    <w:p w14:paraId="5750E583" w14:textId="3F231A6C" w:rsidR="00623D22" w:rsidRDefault="00623D22" w:rsidP="00623D22">
      <w:pPr>
        <w:pStyle w:val="Cmsor1"/>
      </w:pPr>
      <w:bookmarkStart w:id="12" w:name="_Toc119569449"/>
      <w:r w:rsidRPr="00DC15A3">
        <w:t>Tanulók bontása főtárgy tanszakok szerint</w:t>
      </w:r>
      <w:r>
        <w:t>:</w:t>
      </w:r>
      <w:bookmarkEnd w:id="12"/>
    </w:p>
    <w:p w14:paraId="6D758A76" w14:textId="77777777" w:rsidR="00623D22" w:rsidRPr="00FC79A0" w:rsidRDefault="00623D22" w:rsidP="00623D22"/>
    <w:tbl>
      <w:tblPr>
        <w:tblStyle w:val="Rcsostblzat"/>
        <w:tblW w:w="0" w:type="auto"/>
        <w:tblInd w:w="2235" w:type="dxa"/>
        <w:tblLook w:val="04A0" w:firstRow="1" w:lastRow="0" w:firstColumn="1" w:lastColumn="0" w:noHBand="0" w:noVBand="1"/>
      </w:tblPr>
      <w:tblGrid>
        <w:gridCol w:w="2371"/>
        <w:gridCol w:w="2165"/>
      </w:tblGrid>
      <w:tr w:rsidR="00623D22" w:rsidRPr="00FC79A0" w14:paraId="6DC2D62B" w14:textId="77777777" w:rsidTr="001C3C56">
        <w:tc>
          <w:tcPr>
            <w:tcW w:w="2371" w:type="dxa"/>
          </w:tcPr>
          <w:p w14:paraId="514DD4E4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b/>
                <w:sz w:val="24"/>
                <w:szCs w:val="24"/>
              </w:rPr>
              <w:t>Tanszak</w:t>
            </w:r>
          </w:p>
        </w:tc>
        <w:tc>
          <w:tcPr>
            <w:tcW w:w="2165" w:type="dxa"/>
          </w:tcPr>
          <w:p w14:paraId="31ED0AC4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b/>
                <w:sz w:val="24"/>
                <w:szCs w:val="24"/>
              </w:rPr>
              <w:t>Növendék létszám</w:t>
            </w:r>
          </w:p>
        </w:tc>
      </w:tr>
      <w:tr w:rsidR="00623D22" w:rsidRPr="00FC79A0" w14:paraId="6DCF9D81" w14:textId="77777777" w:rsidTr="001C3C56">
        <w:tc>
          <w:tcPr>
            <w:tcW w:w="2371" w:type="dxa"/>
          </w:tcPr>
          <w:p w14:paraId="669F2F12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sz w:val="24"/>
                <w:szCs w:val="24"/>
              </w:rPr>
              <w:t>Zongora</w:t>
            </w:r>
          </w:p>
        </w:tc>
        <w:tc>
          <w:tcPr>
            <w:tcW w:w="2165" w:type="dxa"/>
          </w:tcPr>
          <w:p w14:paraId="03DDC4B2" w14:textId="1194B76B" w:rsidR="00623D22" w:rsidRPr="00FC79A0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3D22" w:rsidRPr="00FC79A0" w14:paraId="0CE94986" w14:textId="77777777" w:rsidTr="001C3C56">
        <w:tc>
          <w:tcPr>
            <w:tcW w:w="2371" w:type="dxa"/>
          </w:tcPr>
          <w:p w14:paraId="50DA4A95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sz w:val="24"/>
                <w:szCs w:val="24"/>
              </w:rPr>
              <w:t>Gitár</w:t>
            </w:r>
          </w:p>
        </w:tc>
        <w:tc>
          <w:tcPr>
            <w:tcW w:w="2165" w:type="dxa"/>
          </w:tcPr>
          <w:p w14:paraId="616C258C" w14:textId="1AD0A35A" w:rsidR="00623D22" w:rsidRPr="00FC79A0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23D22" w:rsidRPr="00FC79A0" w14:paraId="53EC6A70" w14:textId="77777777" w:rsidTr="001C3C56">
        <w:tc>
          <w:tcPr>
            <w:tcW w:w="2371" w:type="dxa"/>
          </w:tcPr>
          <w:p w14:paraId="6CB64F1A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2165" w:type="dxa"/>
          </w:tcPr>
          <w:p w14:paraId="290585D8" w14:textId="376A13AE" w:rsidR="00623D22" w:rsidRPr="00FC79A0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3D22" w:rsidRPr="00FC79A0" w14:paraId="44D57842" w14:textId="77777777" w:rsidTr="001C3C56">
        <w:tc>
          <w:tcPr>
            <w:tcW w:w="2371" w:type="dxa"/>
          </w:tcPr>
          <w:p w14:paraId="047E2E14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sz w:val="24"/>
                <w:szCs w:val="24"/>
              </w:rPr>
              <w:t>Hegedű</w:t>
            </w:r>
          </w:p>
        </w:tc>
        <w:tc>
          <w:tcPr>
            <w:tcW w:w="2165" w:type="dxa"/>
          </w:tcPr>
          <w:p w14:paraId="77BA6584" w14:textId="46B521E9" w:rsidR="00623D22" w:rsidRPr="00FC79A0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3D22" w:rsidRPr="00FC79A0" w14:paraId="77AA80D6" w14:textId="77777777" w:rsidTr="001C3C56">
        <w:tc>
          <w:tcPr>
            <w:tcW w:w="2371" w:type="dxa"/>
          </w:tcPr>
          <w:p w14:paraId="4C7346D4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sz w:val="24"/>
                <w:szCs w:val="24"/>
              </w:rPr>
              <w:t>Szintetizátor</w:t>
            </w:r>
          </w:p>
        </w:tc>
        <w:tc>
          <w:tcPr>
            <w:tcW w:w="2165" w:type="dxa"/>
          </w:tcPr>
          <w:p w14:paraId="7D711E76" w14:textId="2E69F412" w:rsidR="00623D22" w:rsidRPr="00FC79A0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3D22" w:rsidRPr="00FC79A0" w14:paraId="1A9AE7F8" w14:textId="77777777" w:rsidTr="001C3C56">
        <w:tc>
          <w:tcPr>
            <w:tcW w:w="2371" w:type="dxa"/>
          </w:tcPr>
          <w:p w14:paraId="631D8834" w14:textId="77777777" w:rsidR="00623D22" w:rsidRPr="00FC79A0" w:rsidRDefault="00623D22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0">
              <w:rPr>
                <w:rFonts w:ascii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2165" w:type="dxa"/>
          </w:tcPr>
          <w:p w14:paraId="7EFF1378" w14:textId="1FEC00E5" w:rsidR="00623D22" w:rsidRPr="00FC79A0" w:rsidRDefault="00BE0206" w:rsidP="001C3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527A80A" w14:textId="77777777" w:rsidR="00623D22" w:rsidRPr="00FC79A0" w:rsidRDefault="00623D22" w:rsidP="00623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D091FE" w14:textId="77777777" w:rsidR="00623D22" w:rsidRPr="00DC15A3" w:rsidRDefault="00623D22" w:rsidP="00623D22">
      <w:pPr>
        <w:pStyle w:val="Cmsor1"/>
      </w:pPr>
      <w:bookmarkStart w:id="13" w:name="_Toc119569450"/>
      <w:r w:rsidRPr="00DC15A3">
        <w:t>Ellenőrzési terv</w:t>
      </w:r>
      <w:bookmarkEnd w:id="13"/>
    </w:p>
    <w:p w14:paraId="547DB216" w14:textId="670E4226" w:rsidR="00623D22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Az intézmény i</w:t>
      </w:r>
      <w:r w:rsidR="0085483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gazgatója</w:t>
      </w:r>
      <w:r w:rsidR="00DA745B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a 2022/2023</w:t>
      </w: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-as tanévben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</w:t>
      </w:r>
      <w:r w:rsidR="0085483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fokozottan vizsgálta</w:t>
      </w: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:</w:t>
      </w:r>
    </w:p>
    <w:p w14:paraId="7525D6A6" w14:textId="77777777" w:rsidR="00623D22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munkafegyelem alakulását, órakezdést, befejezést,</w:t>
      </w:r>
    </w:p>
    <w:p w14:paraId="47A88448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 </w:t>
      </w: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- a teremrend pontos betartását, az óra-, és teremcserék bejelentését,</w:t>
      </w:r>
    </w:p>
    <w:p w14:paraId="26E7A03D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tanári </w:t>
      </w: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adminisztrációs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fegyelem betartását (naplóvezetés, osztályzatok</w:t>
      </w:r>
    </w:p>
    <w:p w14:paraId="1EFB1516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beírása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, osztályzatok száma, törzslap, bizonyítvány, a tanulói</w:t>
      </w:r>
    </w:p>
    <w:p w14:paraId="2D69E1E3" w14:textId="0B4497D6" w:rsidR="00623D22" w:rsidRPr="00854839" w:rsidRDefault="00623D22" w:rsidP="00854839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mulasztások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igazolását).</w:t>
      </w:r>
    </w:p>
    <w:p w14:paraId="520B8978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tanítási órák módszertani, didaktikai szervezését, a tantárgy-</w:t>
      </w:r>
    </w:p>
    <w:p w14:paraId="1FA5AFCA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pedagógiai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szempontok betartását, a korszerű szemléltetést, és az</w:t>
      </w:r>
    </w:p>
    <w:p w14:paraId="3255A124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újonnan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beszerzett eszközök kihasználását</w:t>
      </w:r>
    </w:p>
    <w:p w14:paraId="1A13A3DE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az objektivitást és egységességet a tanulói munka elbírálásánál,</w:t>
      </w:r>
    </w:p>
    <w:p w14:paraId="7E82418E" w14:textId="2F08B88A" w:rsidR="00623D22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tantárgyi </w:t>
      </w: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koncentráció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mértékét,</w:t>
      </w:r>
    </w:p>
    <w:p w14:paraId="7C9C55C7" w14:textId="77777777" w:rsidR="00C20D05" w:rsidRPr="00016269" w:rsidRDefault="00C20D05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14:paraId="6619D07B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az óratartó tanár stílusát, beszédmodorát, dinamizmusát,</w:t>
      </w:r>
    </w:p>
    <w:p w14:paraId="075FEE1B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kapcsolatát</w:t>
      </w:r>
      <w:proofErr w:type="gramEnd"/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a tanulókkal,</w:t>
      </w:r>
    </w:p>
    <w:p w14:paraId="063E391C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munkaetikai normák és szabályok betartását,</w:t>
      </w:r>
    </w:p>
    <w:p w14:paraId="1C219C99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tanórán kívüli tevékenységet,</w:t>
      </w:r>
    </w:p>
    <w:p w14:paraId="5081609D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az iskolai rendezvényeken való részvételt</w:t>
      </w:r>
    </w:p>
    <w:p w14:paraId="0E64485F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tanulók jogait szabályozó rendelkezések betartását</w:t>
      </w:r>
    </w:p>
    <w:p w14:paraId="3839161D" w14:textId="77777777" w:rsidR="00623D22" w:rsidRPr="00016269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kezdő pedagógusok munkavégzését</w:t>
      </w:r>
    </w:p>
    <w:p w14:paraId="011239D2" w14:textId="77777777" w:rsidR="00623D22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016269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- a pedagógusok és a diákok munkateljesítményét</w:t>
      </w:r>
    </w:p>
    <w:p w14:paraId="3340D441" w14:textId="77777777" w:rsidR="00623D22" w:rsidRDefault="00623D22" w:rsidP="00623D2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14:paraId="591B8679" w14:textId="77777777" w:rsidR="00623D22" w:rsidRDefault="00623D22" w:rsidP="00623D22">
      <w:pPr>
        <w:pStyle w:val="Cmsor1"/>
        <w:spacing w:line="360" w:lineRule="auto"/>
      </w:pPr>
      <w:bookmarkStart w:id="14" w:name="_Toc119569451"/>
      <w:r w:rsidRPr="00DC15A3">
        <w:t>Telephelyeink Borsod és Heves megyében:</w:t>
      </w:r>
      <w:bookmarkEnd w:id="14"/>
    </w:p>
    <w:p w14:paraId="2BA66AB5" w14:textId="24125E3B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E70A7">
        <w:rPr>
          <w:rFonts w:ascii="Times New Roman" w:hAnsi="Times New Roman" w:cs="Times New Roman"/>
        </w:rPr>
        <w:t>Mezőkövesd</w:t>
      </w:r>
      <w:r>
        <w:rPr>
          <w:rFonts w:ascii="Times New Roman" w:hAnsi="Times New Roman" w:cs="Times New Roman"/>
        </w:rPr>
        <w:t xml:space="preserve"> -</w:t>
      </w:r>
      <w:r w:rsidRPr="000E7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3400 </w:t>
      </w:r>
      <w:r w:rsidRPr="000E70A7">
        <w:rPr>
          <w:rFonts w:ascii="Times New Roman" w:hAnsi="Times New Roman" w:cs="Times New Roman"/>
        </w:rPr>
        <w:t>Mátyás király u. 51.</w:t>
      </w:r>
    </w:p>
    <w:p w14:paraId="6FB5B088" w14:textId="66F4ADE7" w:rsidR="007E6063" w:rsidRDefault="007E6063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Kápolna – Petőfi S. </w:t>
      </w:r>
      <w:proofErr w:type="gramStart"/>
      <w:r>
        <w:rPr>
          <w:rFonts w:ascii="Times New Roman" w:hAnsi="Times New Roman" w:cs="Times New Roman"/>
        </w:rPr>
        <w:t>u.</w:t>
      </w:r>
      <w:proofErr w:type="gramEnd"/>
      <w:r w:rsidR="0091488E">
        <w:rPr>
          <w:rFonts w:ascii="Times New Roman" w:hAnsi="Times New Roman" w:cs="Times New Roman"/>
        </w:rPr>
        <w:t xml:space="preserve"> 9.</w:t>
      </w:r>
    </w:p>
    <w:p w14:paraId="53C05ACC" w14:textId="7221E8EA" w:rsidR="0091488E" w:rsidRDefault="0091488E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Aldebrő – Arany J. u. 68/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14:paraId="19F14A74" w14:textId="39E328E6" w:rsidR="00082B54" w:rsidRDefault="00082B54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Feldebrő – Kossuth L. u.</w:t>
      </w:r>
    </w:p>
    <w:p w14:paraId="5AA4DC64" w14:textId="06889A6F" w:rsidR="00082B54" w:rsidRPr="000E70A7" w:rsidRDefault="00082B54" w:rsidP="00623D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Erdőtelek – Fő u. 11.</w:t>
      </w:r>
    </w:p>
    <w:p w14:paraId="1429E65C" w14:textId="68907DF8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843C6C">
        <w:rPr>
          <w:rFonts w:ascii="Times New Roman" w:hAnsi="Times New Roman" w:cs="Times New Roman"/>
          <w:color w:val="8496B0" w:themeColor="text2" w:themeTint="99"/>
        </w:rPr>
        <w:t xml:space="preserve">Kapcsolattartás </w:t>
      </w:r>
      <w:r w:rsidRPr="00016269">
        <w:rPr>
          <w:rFonts w:ascii="Times New Roman" w:hAnsi="Times New Roman" w:cs="Times New Roman"/>
        </w:rPr>
        <w:t>a telephelyekkel els</w:t>
      </w:r>
      <w:r w:rsidR="007E6063">
        <w:rPr>
          <w:rFonts w:ascii="Times New Roman" w:hAnsi="Times New Roman" w:cs="Times New Roman"/>
        </w:rPr>
        <w:t>ődlegesen az igazgató</w:t>
      </w:r>
      <w:r w:rsidRPr="00016269">
        <w:rPr>
          <w:rFonts w:ascii="Times New Roman" w:hAnsi="Times New Roman" w:cs="Times New Roman"/>
        </w:rPr>
        <w:t xml:space="preserve"> feladata, továbbá az ott tanító szaktanároké.</w:t>
      </w:r>
    </w:p>
    <w:p w14:paraId="2677262C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Kapcsolattartás a települések önkormányzatával, vezetőségével. </w:t>
      </w:r>
    </w:p>
    <w:p w14:paraId="44003C27" w14:textId="6AE607D0" w:rsidR="00623D22" w:rsidRPr="00016269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>Fele</w:t>
      </w:r>
      <w:r w:rsidR="007E6063">
        <w:rPr>
          <w:rFonts w:ascii="Times New Roman" w:hAnsi="Times New Roman" w:cs="Times New Roman"/>
        </w:rPr>
        <w:t xml:space="preserve">lős: </w:t>
      </w:r>
      <w:proofErr w:type="spellStart"/>
      <w:r w:rsidRPr="00016269">
        <w:rPr>
          <w:rFonts w:ascii="Times New Roman" w:hAnsi="Times New Roman" w:cs="Times New Roman"/>
        </w:rPr>
        <w:t>Bolykó</w:t>
      </w:r>
      <w:proofErr w:type="spellEnd"/>
      <w:r w:rsidRPr="00016269">
        <w:rPr>
          <w:rFonts w:ascii="Times New Roman" w:hAnsi="Times New Roman" w:cs="Times New Roman"/>
        </w:rPr>
        <w:t xml:space="preserve"> István</w:t>
      </w:r>
    </w:p>
    <w:p w14:paraId="581079A9" w14:textId="77777777" w:rsidR="00623D22" w:rsidRPr="00016269" w:rsidRDefault="00623D22" w:rsidP="00623D22">
      <w:pPr>
        <w:spacing w:line="360" w:lineRule="auto"/>
        <w:rPr>
          <w:rFonts w:ascii="Times New Roman" w:hAnsi="Times New Roman" w:cs="Times New Roman"/>
          <w:b/>
        </w:rPr>
      </w:pPr>
    </w:p>
    <w:p w14:paraId="0B182BE7" w14:textId="77777777" w:rsidR="00623D22" w:rsidRPr="00DC15A3" w:rsidRDefault="00623D22" w:rsidP="00623D22">
      <w:pPr>
        <w:pStyle w:val="Cmsor1"/>
        <w:spacing w:line="360" w:lineRule="auto"/>
      </w:pPr>
      <w:bookmarkStart w:id="15" w:name="_Toc119569452"/>
      <w:r w:rsidRPr="00DC15A3">
        <w:t>Kapcsolattartás a szülőkkel:</w:t>
      </w:r>
      <w:bookmarkEnd w:id="15"/>
    </w:p>
    <w:p w14:paraId="3958F8C9" w14:textId="1493B6B8" w:rsidR="00623D22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016269">
        <w:rPr>
          <w:rFonts w:ascii="Times New Roman" w:hAnsi="Times New Roman" w:cs="Times New Roman"/>
        </w:rPr>
        <w:t xml:space="preserve"> Intézményünk pedagógusai a szülőkkel napi kapcsolatban állnak. Az írásos tájékoztatáson kív</w:t>
      </w:r>
      <w:r w:rsidR="00854839">
        <w:rPr>
          <w:rFonts w:ascii="Times New Roman" w:hAnsi="Times New Roman" w:cs="Times New Roman"/>
        </w:rPr>
        <w:t>ül szóban is naponta kommunikált</w:t>
      </w:r>
      <w:r w:rsidRPr="00016269">
        <w:rPr>
          <w:rFonts w:ascii="Times New Roman" w:hAnsi="Times New Roman" w:cs="Times New Roman"/>
        </w:rPr>
        <w:t xml:space="preserve">ak. Rendezvényeinken felül </w:t>
      </w:r>
      <w:r w:rsidR="00854839">
        <w:rPr>
          <w:rFonts w:ascii="Times New Roman" w:hAnsi="Times New Roman" w:cs="Times New Roman"/>
        </w:rPr>
        <w:t>a pedagógusok</w:t>
      </w:r>
      <w:r w:rsidRPr="00016269">
        <w:rPr>
          <w:rFonts w:ascii="Times New Roman" w:hAnsi="Times New Roman" w:cs="Times New Roman"/>
        </w:rPr>
        <w:t xml:space="preserve"> a tanév elején és a tanszaki hangversenyek ut</w:t>
      </w:r>
      <w:r w:rsidR="00854839">
        <w:rPr>
          <w:rFonts w:ascii="Times New Roman" w:hAnsi="Times New Roman" w:cs="Times New Roman"/>
        </w:rPr>
        <w:t>án szülői értekezletet tartottak</w:t>
      </w:r>
      <w:r>
        <w:rPr>
          <w:rFonts w:ascii="Times New Roman" w:hAnsi="Times New Roman" w:cs="Times New Roman"/>
        </w:rPr>
        <w:t>.</w:t>
      </w:r>
    </w:p>
    <w:p w14:paraId="254D15E1" w14:textId="77777777" w:rsidR="00623D22" w:rsidRDefault="00623D22" w:rsidP="00623D22">
      <w:pPr>
        <w:pStyle w:val="Cmsor1"/>
        <w:spacing w:line="360" w:lineRule="auto"/>
      </w:pPr>
      <w:bookmarkStart w:id="16" w:name="_Toc119569453"/>
      <w:r w:rsidRPr="00175EFD">
        <w:t>Pályázatok</w:t>
      </w:r>
      <w:bookmarkEnd w:id="16"/>
    </w:p>
    <w:p w14:paraId="1BBC193C" w14:textId="77777777" w:rsidR="00C10AC5" w:rsidRDefault="00623D22" w:rsidP="00623D22">
      <w:pPr>
        <w:spacing w:line="360" w:lineRule="auto"/>
        <w:rPr>
          <w:rFonts w:ascii="Times New Roman" w:hAnsi="Times New Roman" w:cs="Times New Roman"/>
        </w:rPr>
      </w:pPr>
      <w:r w:rsidRPr="00175EFD">
        <w:rPr>
          <w:rFonts w:ascii="Times New Roman" w:hAnsi="Times New Roman" w:cs="Times New Roman"/>
        </w:rPr>
        <w:t xml:space="preserve">Az intézmény számára fontos és hasznos pályázati lehetőségeket folyamatosan figyelemmel kísérjük. </w:t>
      </w:r>
    </w:p>
    <w:p w14:paraId="2DE81A39" w14:textId="7E5B3FE5" w:rsidR="00623D22" w:rsidRDefault="007E6063" w:rsidP="00C20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Bolykó</w:t>
      </w:r>
      <w:proofErr w:type="spellEnd"/>
      <w:r>
        <w:rPr>
          <w:rFonts w:ascii="Times New Roman" w:hAnsi="Times New Roman" w:cs="Times New Roman"/>
        </w:rPr>
        <w:t xml:space="preserve"> István</w:t>
      </w:r>
    </w:p>
    <w:p w14:paraId="0DAF1EE5" w14:textId="1240DD7C" w:rsidR="00091C58" w:rsidRDefault="00091C58" w:rsidP="00C20D05">
      <w:pPr>
        <w:spacing w:line="360" w:lineRule="auto"/>
        <w:rPr>
          <w:rFonts w:ascii="Times New Roman" w:hAnsi="Times New Roman" w:cs="Times New Roman"/>
        </w:rPr>
      </w:pPr>
    </w:p>
    <w:p w14:paraId="5D7D8A8E" w14:textId="289C9425" w:rsidR="00091C58" w:rsidRPr="00091C58" w:rsidRDefault="00091C58" w:rsidP="00091C58">
      <w:pPr>
        <w:pStyle w:val="Cmsor1"/>
        <w:spacing w:line="360" w:lineRule="auto"/>
        <w:rPr>
          <w:sz w:val="28"/>
          <w:szCs w:val="28"/>
        </w:rPr>
      </w:pPr>
      <w:r w:rsidRPr="00091C58">
        <w:t xml:space="preserve">Összegzés </w:t>
      </w:r>
      <w:r w:rsidRPr="00091C58">
        <w:rPr>
          <w:sz w:val="28"/>
          <w:szCs w:val="28"/>
        </w:rPr>
        <w:t>(intézményi erősségek, javítandó, megoldásra váró feladatok)</w:t>
      </w:r>
    </w:p>
    <w:p w14:paraId="52EADAD1" w14:textId="09EFEE88" w:rsidR="00091C58" w:rsidRP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 w:rsidRPr="00091C58">
        <w:rPr>
          <w:rFonts w:ascii="Times New Roman" w:hAnsi="Times New Roman" w:cs="Times New Roman"/>
        </w:rPr>
        <w:t>Az intézményi feladatellátás összhangban van az alapító okirattal. A székhelyen és a telephelyeken az alapító okiratban foglaltak szerint, illetve működési engedélyének megfelelően működik az iskola.</w:t>
      </w:r>
    </w:p>
    <w:p w14:paraId="549E8077" w14:textId="15ED19F3" w:rsidR="00091C58" w:rsidRP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 w:rsidRPr="00091C58">
        <w:rPr>
          <w:rFonts w:ascii="Times New Roman" w:hAnsi="Times New Roman" w:cs="Times New Roman"/>
        </w:rPr>
        <w:t>Fejlesztésre vonatkozó javaslatok: továbbra is tényeken, adatokon, értékelő visszajelzéseken alapuló döntéshozatalra törekedjen az iskolavezetés. Kiemelt feladat legyen a lépésről-lépésre történő folyamatos fejlődés stratégiája.</w:t>
      </w:r>
    </w:p>
    <w:p w14:paraId="44093035" w14:textId="21566009" w:rsidR="00091C58" w:rsidRP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 w:rsidRPr="00091C58">
        <w:rPr>
          <w:rFonts w:ascii="Times New Roman" w:hAnsi="Times New Roman" w:cs="Times New Roman"/>
        </w:rPr>
        <w:t xml:space="preserve">Az iskolavezetés minden pénzügyi kihatású tervével, </w:t>
      </w:r>
      <w:proofErr w:type="gramStart"/>
      <w:r w:rsidRPr="00091C58">
        <w:rPr>
          <w:rFonts w:ascii="Times New Roman" w:hAnsi="Times New Roman" w:cs="Times New Roman"/>
        </w:rPr>
        <w:t>problémájával</w:t>
      </w:r>
      <w:proofErr w:type="gramEnd"/>
      <w:r w:rsidRPr="00091C58">
        <w:rPr>
          <w:rFonts w:ascii="Times New Roman" w:hAnsi="Times New Roman" w:cs="Times New Roman"/>
        </w:rPr>
        <w:t>, az alkalmazás feltételeivel kapcsolatosa</w:t>
      </w:r>
      <w:r w:rsidR="005833C5">
        <w:rPr>
          <w:rFonts w:ascii="Times New Roman" w:hAnsi="Times New Roman" w:cs="Times New Roman"/>
        </w:rPr>
        <w:t>n</w:t>
      </w:r>
      <w:r w:rsidRPr="00091C58">
        <w:rPr>
          <w:rFonts w:ascii="Times New Roman" w:hAnsi="Times New Roman" w:cs="Times New Roman"/>
        </w:rPr>
        <w:t xml:space="preserve"> előzetesen egyeztessen a fenntartóval.</w:t>
      </w:r>
    </w:p>
    <w:p w14:paraId="4F9F5117" w14:textId="2C7FEB9D" w:rsid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 w:rsidRPr="00091C58">
        <w:rPr>
          <w:rFonts w:ascii="Times New Roman" w:hAnsi="Times New Roman" w:cs="Times New Roman"/>
        </w:rPr>
        <w:t>További emberközpontú, a humán erőforrások fejlesztésére törekedő intézményi</w:t>
      </w:r>
      <w:r w:rsidR="005833C5">
        <w:rPr>
          <w:rFonts w:ascii="Times New Roman" w:hAnsi="Times New Roman" w:cs="Times New Roman"/>
        </w:rPr>
        <w:t xml:space="preserve"> </w:t>
      </w:r>
      <w:r w:rsidRPr="00091C58">
        <w:rPr>
          <w:rFonts w:ascii="Times New Roman" w:hAnsi="Times New Roman" w:cs="Times New Roman"/>
        </w:rPr>
        <w:t xml:space="preserve">működést vár el a fenntartó az iskolavezetéstől. </w:t>
      </w:r>
      <w:r>
        <w:rPr>
          <w:rFonts w:ascii="Times New Roman" w:hAnsi="Times New Roman" w:cs="Times New Roman"/>
        </w:rPr>
        <w:t>A</w:t>
      </w:r>
      <w:r w:rsidRPr="00091C58">
        <w:rPr>
          <w:rFonts w:ascii="Times New Roman" w:hAnsi="Times New Roman" w:cs="Times New Roman"/>
        </w:rPr>
        <w:t>z év végi vizsgák szakmailag eredménye</w:t>
      </w:r>
      <w:r>
        <w:rPr>
          <w:rFonts w:ascii="Times New Roman" w:hAnsi="Times New Roman" w:cs="Times New Roman"/>
        </w:rPr>
        <w:t>se</w:t>
      </w:r>
      <w:r w:rsidRPr="00091C58">
        <w:rPr>
          <w:rFonts w:ascii="Times New Roman" w:hAnsi="Times New Roman" w:cs="Times New Roman"/>
        </w:rPr>
        <w:t xml:space="preserve">k, </w:t>
      </w:r>
      <w:proofErr w:type="spellStart"/>
      <w:r w:rsidRPr="00091C58">
        <w:rPr>
          <w:rFonts w:ascii="Times New Roman" w:hAnsi="Times New Roman" w:cs="Times New Roman"/>
        </w:rPr>
        <w:t>szí</w:t>
      </w:r>
      <w:r w:rsidR="005833C5">
        <w:rPr>
          <w:rFonts w:ascii="Times New Roman" w:hAnsi="Times New Roman" w:cs="Times New Roman"/>
        </w:rPr>
        <w:t>nvonalasak</w:t>
      </w:r>
      <w:proofErr w:type="spellEnd"/>
      <w:r w:rsidR="005833C5">
        <w:rPr>
          <w:rFonts w:ascii="Times New Roman" w:hAnsi="Times New Roman" w:cs="Times New Roman"/>
        </w:rPr>
        <w:t xml:space="preserve"> voltak. </w:t>
      </w:r>
      <w:r w:rsidRPr="00091C58">
        <w:rPr>
          <w:rFonts w:ascii="Times New Roman" w:hAnsi="Times New Roman" w:cs="Times New Roman"/>
        </w:rPr>
        <w:t>Az intézményben sem tanulói, sem pedagógiai vonatkozású feljelentés, fegyelmi ügy nem volt.</w:t>
      </w:r>
    </w:p>
    <w:p w14:paraId="1C1C122D" w14:textId="7BF1FCDE" w:rsid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0D7EDD84" w14:textId="2D136907" w:rsidR="00091C58" w:rsidRPr="00091C58" w:rsidRDefault="00091C58" w:rsidP="00091C58">
      <w:pPr>
        <w:pStyle w:val="Cmsor1"/>
        <w:spacing w:line="360" w:lineRule="auto"/>
      </w:pPr>
      <w:r w:rsidRPr="00091C58">
        <w:t>Az intézmény pozitívumai</w:t>
      </w:r>
    </w:p>
    <w:p w14:paraId="5CB0F80D" w14:textId="6EB2B16C" w:rsid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intézményben dolgozók fontosnak tartják a hagyományápolást, a hagyományteremtést, az előremutató tevékenység megbecsülését.</w:t>
      </w:r>
      <w:r w:rsidR="005833C5">
        <w:rPr>
          <w:rFonts w:ascii="Times New Roman" w:hAnsi="Times New Roman" w:cs="Times New Roman"/>
        </w:rPr>
        <w:t xml:space="preserve"> Különösen dicséretes, hogy az iskola pedagógusai folyamatos kapcsolatot tartanak az általános iskolák vezetésével, ezáltal az iskolai, települési rendezvények rendszeres szereplői a zeneiskolás tanulók.</w:t>
      </w:r>
    </w:p>
    <w:p w14:paraId="149588F3" w14:textId="10D2F792" w:rsid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növendékek jól érzik magukat az intézményben, az iskolához, pedagógusokhoz való ragaszkodás segíti őket a sikeres tanulásban.</w:t>
      </w:r>
    </w:p>
    <w:p w14:paraId="2D52E18A" w14:textId="77777777" w:rsidR="005833C5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iskola számára minden növendék fejlesztése fontos, a nevelőtestület örül az elért eredményeknek, illetve kiemeleten törekszik a tehetséges tanulók fejlesztésére, a tehetségfejlesztésre. </w:t>
      </w:r>
    </w:p>
    <w:p w14:paraId="14778332" w14:textId="77777777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08705956" w14:textId="5FA33D67" w:rsidR="00091C58" w:rsidRDefault="00091C58" w:rsidP="00091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ellenőrzés tapasztalata alapján az intézményműködése megfelel a jogszabályi előírásoknak, a fenntartó által támasztott követelmény</w:t>
      </w:r>
      <w:r w:rsidR="005833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knek. Kiemelkedő, hogy a gyermek, a növendék az első, a legfontosabb az iskolában,</w:t>
      </w:r>
      <w:r w:rsidR="005833C5">
        <w:rPr>
          <w:rFonts w:ascii="Times New Roman" w:hAnsi="Times New Roman" w:cs="Times New Roman"/>
        </w:rPr>
        <w:t xml:space="preserve"> az intézmény a növendékek szakmai előbbre jutását szolgálja. Az ellenőrzés során megállapítható, hogy az intézmény az alapdokumentumokban, szabályzatokban rögzített céloknak, eljárásrendeknek megfelel az alkalmazott eljárásban.</w:t>
      </w:r>
    </w:p>
    <w:p w14:paraId="4E445E54" w14:textId="2FE38C8A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479363AC" w14:textId="7C6399A5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140A38D1" w14:textId="673276BA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16019E61" w14:textId="242912DE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Mezőkövesd, 2023. szeptember 7.</w:t>
      </w:r>
    </w:p>
    <w:p w14:paraId="56C58A11" w14:textId="734E8996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27013069" w14:textId="73AAFBCA" w:rsidR="005833C5" w:rsidRDefault="005833C5" w:rsidP="00091C58">
      <w:pPr>
        <w:spacing w:line="360" w:lineRule="auto"/>
        <w:jc w:val="both"/>
        <w:rPr>
          <w:rFonts w:ascii="Times New Roman" w:hAnsi="Times New Roman" w:cs="Times New Roman"/>
        </w:rPr>
      </w:pPr>
    </w:p>
    <w:p w14:paraId="018A77D0" w14:textId="6B7557DC" w:rsidR="005833C5" w:rsidRDefault="005833C5" w:rsidP="0058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Porczel</w:t>
      </w:r>
      <w:proofErr w:type="spellEnd"/>
      <w:r>
        <w:rPr>
          <w:rFonts w:ascii="Times New Roman" w:hAnsi="Times New Roman" w:cs="Times New Roman"/>
        </w:rPr>
        <w:t xml:space="preserve"> Ildikó</w:t>
      </w:r>
    </w:p>
    <w:p w14:paraId="0FB87DFF" w14:textId="79A7A232" w:rsidR="005833C5" w:rsidRPr="00091C58" w:rsidRDefault="005833C5" w:rsidP="0058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elnök</w:t>
      </w:r>
      <w:proofErr w:type="gramEnd"/>
    </w:p>
    <w:sectPr w:rsidR="005833C5" w:rsidRPr="00091C58" w:rsidSect="00E6476D">
      <w:headerReference w:type="default" r:id="rId7"/>
      <w:footerReference w:type="default" r:id="rId8"/>
      <w:pgSz w:w="11900" w:h="16840"/>
      <w:pgMar w:top="1988" w:right="1417" w:bottom="1417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ABC8" w14:textId="77777777" w:rsidR="00177231" w:rsidRDefault="00177231" w:rsidP="009E7656">
      <w:r>
        <w:separator/>
      </w:r>
    </w:p>
  </w:endnote>
  <w:endnote w:type="continuationSeparator" w:id="0">
    <w:p w14:paraId="08B6E314" w14:textId="77777777" w:rsidR="00177231" w:rsidRDefault="00177231" w:rsidP="009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C168" w14:textId="5AD30E6C" w:rsidR="00C16389" w:rsidRDefault="00C16389" w:rsidP="00C16389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D26A4" wp14:editId="1659979E">
              <wp:simplePos x="0" y="0"/>
              <wp:positionH relativeFrom="column">
                <wp:posOffset>14604</wp:posOffset>
              </wp:positionH>
              <wp:positionV relativeFrom="paragraph">
                <wp:posOffset>114300</wp:posOffset>
              </wp:positionV>
              <wp:extent cx="5743517" cy="0"/>
              <wp:effectExtent l="0" t="12700" r="22860" b="1270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1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6B73F3"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pt" to="45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" strokecolor="black [3213]" strokeweight="1.5pt">
              <v:stroke joinstyle="miter"/>
            </v:line>
          </w:pict>
        </mc:Fallback>
      </mc:AlternateContent>
    </w:r>
  </w:p>
  <w:p w14:paraId="1067A574" w14:textId="260960AB" w:rsidR="00C16389" w:rsidRPr="004108DF" w:rsidRDefault="00E6476D" w:rsidP="00E6476D">
    <w:pPr>
      <w:pStyle w:val="llb"/>
      <w:tabs>
        <w:tab w:val="left" w:pos="2430"/>
      </w:tabs>
      <w:rPr>
        <w:rFonts w:ascii="Times New Roman" w:hAnsi="Times New Roman" w:cs="Times New Roman"/>
      </w:rPr>
    </w:pPr>
    <w:r>
      <w:tab/>
    </w:r>
    <w:r w:rsidR="00C16389">
      <w:br/>
    </w:r>
    <w:r w:rsidR="0047681C">
      <w:rPr>
        <w:rFonts w:ascii="Times New Roman" w:hAnsi="Times New Roman" w:cs="Times New Roman"/>
      </w:rPr>
      <w:t xml:space="preserve">Fenntartó: Muzsikáló Zenevár Alapítvány, </w:t>
    </w:r>
    <w:r w:rsidR="00C16389" w:rsidRPr="004108DF">
      <w:rPr>
        <w:rFonts w:ascii="Times New Roman" w:hAnsi="Times New Roman" w:cs="Times New Roman"/>
      </w:rPr>
      <w:t>3400 Mezőkövesd, Mátyás Király út 51.</w:t>
    </w:r>
  </w:p>
  <w:p w14:paraId="3C86C9E7" w14:textId="3629FB43" w:rsidR="00C16389" w:rsidRPr="004108DF" w:rsidRDefault="00C16389" w:rsidP="00C16389">
    <w:pPr>
      <w:pStyle w:val="llb"/>
      <w:jc w:val="center"/>
      <w:rPr>
        <w:rFonts w:ascii="Times New Roman" w:hAnsi="Times New Roman" w:cs="Times New Roman"/>
      </w:rPr>
    </w:pPr>
    <w:r w:rsidRPr="004108DF">
      <w:rPr>
        <w:rFonts w:ascii="Times New Roman" w:hAnsi="Times New Roman" w:cs="Times New Roman"/>
      </w:rPr>
      <w:t>49/</w:t>
    </w:r>
    <w:r w:rsidR="00FF695F">
      <w:rPr>
        <w:rFonts w:ascii="Times New Roman" w:hAnsi="Times New Roman" w:cs="Times New Roman"/>
      </w:rPr>
      <w:t>312</w:t>
    </w:r>
    <w:r w:rsidRPr="004108DF">
      <w:rPr>
        <w:rFonts w:ascii="Times New Roman" w:hAnsi="Times New Roman" w:cs="Times New Roman"/>
      </w:rPr>
      <w:t>-</w:t>
    </w:r>
    <w:r w:rsidR="00FF695F">
      <w:rPr>
        <w:rFonts w:ascii="Times New Roman" w:hAnsi="Times New Roman" w:cs="Times New Roman"/>
      </w:rPr>
      <w:t>754</w:t>
    </w:r>
    <w:r w:rsidRPr="004108DF">
      <w:rPr>
        <w:rFonts w:ascii="Times New Roman" w:hAnsi="Times New Roman" w:cs="Times New Roman"/>
      </w:rPr>
      <w:t xml:space="preserve"> – </w:t>
    </w:r>
    <w:r w:rsidR="000E630C" w:rsidRPr="004108DF">
      <w:rPr>
        <w:rFonts w:ascii="Times New Roman" w:hAnsi="Times New Roman" w:cs="Times New Roman"/>
      </w:rPr>
      <w:t>iroda@zenevar.hu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0B49" w14:textId="77777777" w:rsidR="00177231" w:rsidRDefault="00177231" w:rsidP="009E7656">
      <w:r>
        <w:separator/>
      </w:r>
    </w:p>
  </w:footnote>
  <w:footnote w:type="continuationSeparator" w:id="0">
    <w:p w14:paraId="5DDAA104" w14:textId="77777777" w:rsidR="00177231" w:rsidRDefault="00177231" w:rsidP="009E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2DE6" w14:textId="77777777" w:rsidR="000E630C" w:rsidRDefault="000E630C" w:rsidP="009E7656">
    <w:pPr>
      <w:pStyle w:val="lfej"/>
      <w:jc w:val="right"/>
    </w:pPr>
  </w:p>
  <w:p w14:paraId="04CE2405" w14:textId="77777777" w:rsidR="009E7656" w:rsidRDefault="009E7656"/>
  <w:p w14:paraId="5BC13C37" w14:textId="6C0159A7" w:rsidR="009E7656" w:rsidRDefault="009E76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2809"/>
    <w:multiLevelType w:val="hybridMultilevel"/>
    <w:tmpl w:val="052A646E"/>
    <w:lvl w:ilvl="0" w:tplc="E904C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6"/>
    <w:rsid w:val="00082B54"/>
    <w:rsid w:val="00091C58"/>
    <w:rsid w:val="000E630C"/>
    <w:rsid w:val="00177231"/>
    <w:rsid w:val="002A1C49"/>
    <w:rsid w:val="002C17FB"/>
    <w:rsid w:val="002E54BA"/>
    <w:rsid w:val="003C543A"/>
    <w:rsid w:val="004108DF"/>
    <w:rsid w:val="0047681C"/>
    <w:rsid w:val="00494A24"/>
    <w:rsid w:val="004C67A5"/>
    <w:rsid w:val="0050244D"/>
    <w:rsid w:val="00515AA0"/>
    <w:rsid w:val="005765EB"/>
    <w:rsid w:val="005833C5"/>
    <w:rsid w:val="00592FD5"/>
    <w:rsid w:val="005A510E"/>
    <w:rsid w:val="005B2717"/>
    <w:rsid w:val="00623D22"/>
    <w:rsid w:val="00661670"/>
    <w:rsid w:val="006751C2"/>
    <w:rsid w:val="007D3D7F"/>
    <w:rsid w:val="007E6063"/>
    <w:rsid w:val="00844350"/>
    <w:rsid w:val="00854839"/>
    <w:rsid w:val="008A580E"/>
    <w:rsid w:val="008C14AC"/>
    <w:rsid w:val="008F74F3"/>
    <w:rsid w:val="0091488E"/>
    <w:rsid w:val="00977516"/>
    <w:rsid w:val="009E7656"/>
    <w:rsid w:val="00A12092"/>
    <w:rsid w:val="00A35C2A"/>
    <w:rsid w:val="00A76C51"/>
    <w:rsid w:val="00B61C7C"/>
    <w:rsid w:val="00BE0206"/>
    <w:rsid w:val="00C10AC5"/>
    <w:rsid w:val="00C16389"/>
    <w:rsid w:val="00C20D05"/>
    <w:rsid w:val="00C610C0"/>
    <w:rsid w:val="00DA745B"/>
    <w:rsid w:val="00E457DF"/>
    <w:rsid w:val="00E6476D"/>
    <w:rsid w:val="00EF012B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193DC2"/>
  <w15:chartTrackingRefBased/>
  <w15:docId w15:val="{D57A23E2-469C-0040-8D43-6BC4EC1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5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3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647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7656"/>
  </w:style>
  <w:style w:type="paragraph" w:styleId="llb">
    <w:name w:val="footer"/>
    <w:basedOn w:val="Norml"/>
    <w:link w:val="llbChar"/>
    <w:uiPriority w:val="99"/>
    <w:unhideWhenUsed/>
    <w:rsid w:val="009E7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7656"/>
  </w:style>
  <w:style w:type="character" w:styleId="Hiperhivatkozs">
    <w:name w:val="Hyperlink"/>
    <w:basedOn w:val="Bekezdsalapbettpusa"/>
    <w:uiPriority w:val="99"/>
    <w:unhideWhenUsed/>
    <w:rsid w:val="009E765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765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5EB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5EB"/>
    <w:rPr>
      <w:rFonts w:ascii="Times New Roman" w:hAnsi="Times New Roman" w:cs="Times New Roman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E6476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E6476D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6476D"/>
    <w:rPr>
      <w:rFonts w:ascii="Times New Roman" w:eastAsia="Times New Roman" w:hAnsi="Times New Roman" w:cs="Times New Roman"/>
      <w:b/>
      <w:bCs/>
      <w:i/>
      <w:iCs/>
      <w:sz w:val="32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75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1C2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751C2"/>
    <w:pPr>
      <w:spacing w:after="100" w:line="276" w:lineRule="auto"/>
    </w:pPr>
    <w:rPr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6751C2"/>
    <w:pPr>
      <w:spacing w:after="100" w:line="276" w:lineRule="auto"/>
      <w:ind w:left="220"/>
    </w:pPr>
    <w:rPr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3D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623D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3D2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1632</Words>
  <Characters>11264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Duettlira18@sulid.hu</cp:lastModifiedBy>
  <cp:revision>9</cp:revision>
  <cp:lastPrinted>2023-10-25T06:53:00Z</cp:lastPrinted>
  <dcterms:created xsi:type="dcterms:W3CDTF">2023-08-30T07:47:00Z</dcterms:created>
  <dcterms:modified xsi:type="dcterms:W3CDTF">2023-10-25T06:58:00Z</dcterms:modified>
</cp:coreProperties>
</file>